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5BDDD22B" w14:textId="29102012" w:rsidR="008A1C0A" w:rsidRPr="0023513A" w:rsidRDefault="008A1C0A" w:rsidP="0023513A">
      <w:pPr>
        <w:pStyle w:val="CorpsA"/>
        <w:jc w:val="both"/>
        <w:rPr>
          <w:rStyle w:val="Aucun"/>
          <w:b/>
          <w:bCs/>
          <w:lang w:val="ro-RO"/>
        </w:rPr>
      </w:pPr>
    </w:p>
    <w:p w14:paraId="67D49875" w14:textId="6AAB1F0A" w:rsidR="008A1C0A" w:rsidRPr="0023513A" w:rsidRDefault="00322ABB" w:rsidP="0023513A">
      <w:pPr>
        <w:pStyle w:val="CorpsA"/>
        <w:ind w:left="1800"/>
        <w:jc w:val="both"/>
        <w:rPr>
          <w:rStyle w:val="Aucun"/>
          <w:rFonts w:ascii="Comic Sans MS" w:eastAsia="Comic Sans MS" w:hAnsi="Comic Sans MS" w:cs="Comic Sans MS"/>
          <w:b/>
          <w:bCs/>
          <w:sz w:val="28"/>
          <w:szCs w:val="28"/>
          <w:lang w:val="ro-RO"/>
        </w:rPr>
      </w:pPr>
      <w:r w:rsidRPr="0023513A">
        <w:rPr>
          <w:noProof/>
          <w:lang w:val="ro-RO"/>
        </w:rPr>
        <mc:AlternateContent>
          <mc:Choice Requires="wps">
            <w:drawing>
              <wp:anchor distT="152400" distB="152400" distL="152400" distR="152400" simplePos="0" relativeHeight="251667456" behindDoc="0" locked="0" layoutInCell="1" allowOverlap="1" wp14:anchorId="49298512" wp14:editId="5283705C">
                <wp:simplePos x="0" y="0"/>
                <wp:positionH relativeFrom="margin">
                  <wp:posOffset>1823085</wp:posOffset>
                </wp:positionH>
                <wp:positionV relativeFrom="line">
                  <wp:posOffset>222250</wp:posOffset>
                </wp:positionV>
                <wp:extent cx="4546521" cy="52578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546521" cy="525780"/>
                        </a:xfrm>
                        <a:prstGeom prst="rect">
                          <a:avLst/>
                        </a:prstGeom>
                        <a:noFill/>
                        <a:ln w="12700" cap="flat">
                          <a:noFill/>
                          <a:miter lim="400000"/>
                        </a:ln>
                        <a:effectLst/>
                      </wps:spPr>
                      <wps:txbx>
                        <w:txbxContent>
                          <w:p w14:paraId="5865CCD0" w14:textId="1DD79DA0" w:rsidR="008A1C0A" w:rsidRDefault="00322ABB">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w:t>
                            </w:r>
                            <w:proofErr w:type="spellStart"/>
                            <w:r>
                              <w:rPr>
                                <w:rFonts w:ascii="Cabin" w:hAnsi="Cabin"/>
                                <w:color w:val="525252"/>
                                <w:sz w:val="20"/>
                                <w:szCs w:val="20"/>
                              </w:rPr>
                              <w:t>jocuri</w:t>
                            </w:r>
                            <w:proofErr w:type="spellEnd"/>
                            <w:r>
                              <w:rPr>
                                <w:rFonts w:ascii="Cabin" w:hAnsi="Cabin"/>
                                <w:color w:val="525252"/>
                                <w:sz w:val="20"/>
                                <w:szCs w:val="20"/>
                              </w:rPr>
                              <w:t xml:space="preserve"> </w:t>
                            </w:r>
                            <w:proofErr w:type="spellStart"/>
                            <w:r>
                              <w:rPr>
                                <w:rFonts w:ascii="Cabin" w:hAnsi="Cabin"/>
                                <w:color w:val="525252"/>
                                <w:sz w:val="20"/>
                                <w:szCs w:val="20"/>
                              </w:rPr>
                              <w:t>sau</w:t>
                            </w:r>
                            <w:proofErr w:type="spellEnd"/>
                            <w:r>
                              <w:rPr>
                                <w:rFonts w:ascii="Cabin" w:hAnsi="Cabin"/>
                                <w:color w:val="525252"/>
                                <w:sz w:val="20"/>
                                <w:szCs w:val="20"/>
                              </w:rPr>
                              <w:t xml:space="preserve"> filme </w:t>
                            </w:r>
                            <w:proofErr w:type="gramStart"/>
                            <w:r>
                              <w:rPr>
                                <w:rFonts w:ascii="Cabin" w:hAnsi="Cabin"/>
                                <w:color w:val="525252"/>
                                <w:sz w:val="20"/>
                                <w:szCs w:val="20"/>
                              </w:rPr>
                              <w:t>la</w:t>
                            </w:r>
                            <w:r w:rsidR="00B22C6A">
                              <w:rPr>
                                <w:rFonts w:ascii="Cabin" w:hAnsi="Cabin"/>
                                <w:color w:val="525252"/>
                                <w:sz w:val="20"/>
                                <w:szCs w:val="20"/>
                              </w:rPr>
                              <w:t>:</w:t>
                            </w:r>
                            <w:proofErr w:type="gramEnd"/>
                          </w:p>
                          <w:p w14:paraId="546F358E" w14:textId="77777777" w:rsidR="008A1C0A" w:rsidRDefault="00B22C6A">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wps:txbx>
                      <wps:bodyPr wrap="square" lIns="45719" tIns="45719" rIns="45719" bIns="45719" numCol="1" anchor="t">
                        <a:noAutofit/>
                      </wps:bodyPr>
                    </wps:wsp>
                  </a:graphicData>
                </a:graphic>
              </wp:anchor>
            </w:drawing>
          </mc:Choice>
          <mc:Fallback>
            <w:pict>
              <v:shapetype w14:anchorId="49298512" id="_x0000_t202" coordsize="21600,21600" o:spt="202" path="m,l,21600r21600,l21600,xe">
                <v:stroke joinstyle="miter"/>
                <v:path gradientshapeok="t" o:connecttype="rect"/>
              </v:shapetype>
              <v:shape id="officeArt object" o:spid="_x0000_s1026" type="#_x0000_t202" style="position:absolute;left:0;text-align:left;margin-left:143.55pt;margin-top:17.5pt;width:358pt;height:41.4pt;z-index:251667456;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Or4wEAAK4DAAAOAAAAZHJzL2Uyb0RvYy54bWysU8GO0zAQvSPxD5bvNGloNqVqulpYLUJC&#10;gLTwAa5jN0a2x9huk/49Y6ftRnBD5OBkZjwzb968bO9Ho8lJ+KDAtnS5KCkRlkOn7KGlP74/vVlT&#10;EiKzHdNgRUvPItD73etX28FtRAU96E54gkVs2AyupX2MblMUgffCsLAAJywGJXjDIpr+UHSeDVjd&#10;6KIqy7tiAN85D1yEgN7HKUh3ub6UgsevUgYRiW4pYov59Pncp7PYbdnm4JnrFb/AYP+AwjBlsemt&#10;1COLjBy9+quUUdxDABkXHEwBUiou8gw4zbL8Y5rnnjmRZ0FygrvRFP5fWf7l9M0T1eHuyuZts1qu&#10;q4YSywzuakL34COB/U9kMpE1uLDBnGeHWXF8DyMmXv0BnYmDUXqT3phPMI60n29UizESjs5Vvbqr&#10;qyUlHGN1VTfrvIviJdv5ED8KMCR9tNQnAKkqO30OEZHg1euV5LbwpLTO69SWDAirakpszRmqSmo2&#10;Jc9uGRVReVoZBFOmJ42BRbVN5UTWzqVTGnoaLn3FcT9emNhDd0YiBtRPS8OvI/OCEv3J4oJWdbN8&#10;h4KbG35u7OeGPZoPgBJFQpjlPaBCr4AfjhGkyhOn7lNLRJoMFEXGfBFwUt3czrdefrPdbwAAAP//&#10;AwBQSwMEFAAGAAgAAAAhAHoD51XfAAAACwEAAA8AAABkcnMvZG93bnJldi54bWxMj0FPwzAMhe9I&#10;/IfISNxY0g5YVZpOCDSJAxw2QHDMGtNUNE7VZGv593gnuNl+T8/fq9az78URx9gF0pAtFAikJtiO&#10;Wg1vr5urAkRMhqzpA6GGH4ywrs/PKlPaMNEWj7vUCg6hWBoNLqWhlDI2Dr2JizAgsfYVRm8Sr2Mr&#10;7WgmDve9zJW6ld50xB+cGfDBYfO9O3gNj23mP8lcT9OTdB9t/p788+ZF68uL+f4ORMI5/ZnhhM/o&#10;UDPTPhzIRtFryItVxlYNyxvudDIoteTLnqdsVYCsK/m/Q/0LAAD//wMAUEsBAi0AFAAGAAgAAAAh&#10;ALaDOJL+AAAA4QEAABMAAAAAAAAAAAAAAAAAAAAAAFtDb250ZW50X1R5cGVzXS54bWxQSwECLQAU&#10;AAYACAAAACEAOP0h/9YAAACUAQAACwAAAAAAAAAAAAAAAAAvAQAAX3JlbHMvLnJlbHNQSwECLQAU&#10;AAYACAAAACEAFQWzq+MBAACuAwAADgAAAAAAAAAAAAAAAAAuAgAAZHJzL2Uyb0RvYy54bWxQSwEC&#10;LQAUAAYACAAAACEAegPnVd8AAAALAQAADwAAAAAAAAAAAAAAAAA9BAAAZHJzL2Rvd25yZXYueG1s&#10;UEsFBgAAAAAEAAQA8wAAAEkFAAAAAA==&#10;" filled="f" stroked="f" strokeweight="1pt">
                <v:stroke miterlimit="4"/>
                <v:textbox inset="1.27mm,1.27mm,1.27mm,1.27mm">
                  <w:txbxContent>
                    <w:p w14:paraId="5865CCD0" w14:textId="1DD79DA0" w:rsidR="008A1C0A" w:rsidRDefault="00322ABB">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w:t>
                      </w:r>
                      <w:proofErr w:type="spellStart"/>
                      <w:r>
                        <w:rPr>
                          <w:rFonts w:ascii="Cabin" w:hAnsi="Cabin"/>
                          <w:color w:val="525252"/>
                          <w:sz w:val="20"/>
                          <w:szCs w:val="20"/>
                        </w:rPr>
                        <w:t>jocuri</w:t>
                      </w:r>
                      <w:proofErr w:type="spellEnd"/>
                      <w:r>
                        <w:rPr>
                          <w:rFonts w:ascii="Cabin" w:hAnsi="Cabin"/>
                          <w:color w:val="525252"/>
                          <w:sz w:val="20"/>
                          <w:szCs w:val="20"/>
                        </w:rPr>
                        <w:t xml:space="preserve"> </w:t>
                      </w:r>
                      <w:proofErr w:type="spellStart"/>
                      <w:r>
                        <w:rPr>
                          <w:rFonts w:ascii="Cabin" w:hAnsi="Cabin"/>
                          <w:color w:val="525252"/>
                          <w:sz w:val="20"/>
                          <w:szCs w:val="20"/>
                        </w:rPr>
                        <w:t>sau</w:t>
                      </w:r>
                      <w:proofErr w:type="spellEnd"/>
                      <w:r>
                        <w:rPr>
                          <w:rFonts w:ascii="Cabin" w:hAnsi="Cabin"/>
                          <w:color w:val="525252"/>
                          <w:sz w:val="20"/>
                          <w:szCs w:val="20"/>
                        </w:rPr>
                        <w:t xml:space="preserve"> filme </w:t>
                      </w:r>
                      <w:proofErr w:type="gramStart"/>
                      <w:r>
                        <w:rPr>
                          <w:rFonts w:ascii="Cabin" w:hAnsi="Cabin"/>
                          <w:color w:val="525252"/>
                          <w:sz w:val="20"/>
                          <w:szCs w:val="20"/>
                        </w:rPr>
                        <w:t>la</w:t>
                      </w:r>
                      <w:r w:rsidR="00B22C6A">
                        <w:rPr>
                          <w:rFonts w:ascii="Cabin" w:hAnsi="Cabin"/>
                          <w:color w:val="525252"/>
                          <w:sz w:val="20"/>
                          <w:szCs w:val="20"/>
                        </w:rPr>
                        <w:t>:</w:t>
                      </w:r>
                      <w:proofErr w:type="gramEnd"/>
                    </w:p>
                    <w:p w14:paraId="546F358E" w14:textId="77777777" w:rsidR="008A1C0A" w:rsidRDefault="00B22C6A">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v:textbox>
                <w10:wrap anchorx="margin" anchory="line"/>
              </v:shape>
            </w:pict>
          </mc:Fallback>
        </mc:AlternateContent>
      </w:r>
    </w:p>
    <w:p w14:paraId="61E99C5D" w14:textId="77777777" w:rsidR="008A1C0A" w:rsidRPr="0023513A" w:rsidRDefault="00B22C6A" w:rsidP="0023513A">
      <w:pPr>
        <w:pStyle w:val="CorpsA"/>
        <w:jc w:val="both"/>
        <w:rPr>
          <w:rStyle w:val="Aucun"/>
          <w:b/>
          <w:bCs/>
          <w:i/>
          <w:iCs/>
          <w:color w:val="1F4E79"/>
          <w:u w:color="1F4E79"/>
          <w:lang w:val="ro-RO"/>
        </w:rPr>
      </w:pPr>
      <w:r w:rsidRPr="0023513A">
        <w:rPr>
          <w:rStyle w:val="Aucun"/>
          <w:b/>
          <w:bCs/>
          <w:i/>
          <w:iCs/>
          <w:color w:val="1F4E79"/>
          <w:u w:color="1F4E79"/>
          <w:lang w:val="ro-RO"/>
        </w:rPr>
        <w:tab/>
      </w:r>
      <w:r w:rsidRPr="0023513A">
        <w:rPr>
          <w:rStyle w:val="Aucun"/>
          <w:b/>
          <w:bCs/>
          <w:i/>
          <w:iCs/>
          <w:color w:val="1F4E79"/>
          <w:u w:color="1F4E79"/>
          <w:lang w:val="ro-RO"/>
        </w:rPr>
        <w:tab/>
      </w:r>
    </w:p>
    <w:p w14:paraId="0CBDC9D4" w14:textId="77777777" w:rsidR="00322ABB" w:rsidRDefault="00322ABB" w:rsidP="004D5D44">
      <w:pPr>
        <w:pStyle w:val="CorpsA"/>
        <w:jc w:val="center"/>
        <w:rPr>
          <w:rStyle w:val="Aucun"/>
          <w:rFonts w:ascii="Cabin" w:hAnsi="Cabin"/>
          <w:color w:val="1F497D"/>
          <w:u w:color="1F497D"/>
          <w:lang w:val="ro-RO"/>
        </w:rPr>
      </w:pPr>
      <w:bookmarkStart w:id="0" w:name="_Hlk534824738"/>
    </w:p>
    <w:p w14:paraId="2BD7E16B" w14:textId="77777777" w:rsidR="00322ABB" w:rsidRDefault="00322ABB" w:rsidP="004D5D44">
      <w:pPr>
        <w:pStyle w:val="CorpsA"/>
        <w:jc w:val="center"/>
        <w:rPr>
          <w:rStyle w:val="Aucun"/>
          <w:rFonts w:ascii="Cabin" w:hAnsi="Cabin"/>
          <w:color w:val="1F497D"/>
          <w:u w:color="1F497D"/>
          <w:lang w:val="ro-RO"/>
        </w:rPr>
      </w:pPr>
    </w:p>
    <w:p w14:paraId="68259970" w14:textId="77777777" w:rsidR="00322ABB" w:rsidRDefault="00322ABB" w:rsidP="004D5D44">
      <w:pPr>
        <w:pStyle w:val="CorpsA"/>
        <w:jc w:val="center"/>
        <w:rPr>
          <w:rStyle w:val="Aucun"/>
          <w:rFonts w:ascii="Cabin" w:hAnsi="Cabin"/>
          <w:color w:val="1F497D"/>
          <w:u w:color="1F497D"/>
          <w:lang w:val="ro-RO"/>
        </w:rPr>
      </w:pPr>
    </w:p>
    <w:p w14:paraId="1E98E44E" w14:textId="77777777" w:rsidR="00322ABB" w:rsidRDefault="00322ABB" w:rsidP="004D5D44">
      <w:pPr>
        <w:pStyle w:val="CorpsA"/>
        <w:jc w:val="center"/>
        <w:rPr>
          <w:rStyle w:val="Aucun"/>
          <w:rFonts w:ascii="Cabin" w:hAnsi="Cabin"/>
          <w:b/>
          <w:bCs/>
          <w:color w:val="1F497D"/>
          <w:sz w:val="32"/>
          <w:szCs w:val="32"/>
          <w:u w:color="1F497D"/>
          <w:lang w:val="ro-RO"/>
        </w:rPr>
      </w:pPr>
    </w:p>
    <w:p w14:paraId="5A209026" w14:textId="01330D7B" w:rsidR="008A1C0A" w:rsidRDefault="00322ABB" w:rsidP="004D5D44">
      <w:pPr>
        <w:pStyle w:val="CorpsA"/>
        <w:jc w:val="center"/>
        <w:rPr>
          <w:rStyle w:val="Aucun"/>
          <w:rFonts w:ascii="Cabin" w:hAnsi="Cabin"/>
          <w:b/>
          <w:bCs/>
          <w:color w:val="1F497D"/>
          <w:sz w:val="32"/>
          <w:szCs w:val="32"/>
          <w:u w:color="1F497D"/>
          <w:lang w:val="ro-RO"/>
        </w:rPr>
      </w:pPr>
      <w:r w:rsidRPr="00322ABB">
        <w:rPr>
          <w:rStyle w:val="Aucun"/>
          <w:rFonts w:ascii="Cabin" w:hAnsi="Cabin"/>
          <w:b/>
          <w:bCs/>
          <w:color w:val="1F497D"/>
          <w:sz w:val="32"/>
          <w:szCs w:val="32"/>
          <w:u w:color="1F497D"/>
          <w:lang w:val="ro-RO"/>
        </w:rPr>
        <w:t xml:space="preserve">JOC: </w:t>
      </w:r>
      <w:bookmarkStart w:id="1" w:name="_Hlk5348247382"/>
      <w:bookmarkEnd w:id="0"/>
      <w:r w:rsidRPr="00322ABB">
        <w:rPr>
          <w:rStyle w:val="Aucun"/>
          <w:rFonts w:ascii="Cabin" w:hAnsi="Cabin"/>
          <w:b/>
          <w:bCs/>
          <w:color w:val="1F497D"/>
          <w:sz w:val="32"/>
          <w:szCs w:val="32"/>
          <w:u w:color="1F497D"/>
          <w:lang w:val="ro-RO"/>
        </w:rPr>
        <w:t>ROȚILE ÎN EGIPT</w:t>
      </w:r>
    </w:p>
    <w:p w14:paraId="0773B766" w14:textId="77777777" w:rsidR="00322ABB" w:rsidRDefault="00322ABB" w:rsidP="004D5D44">
      <w:pPr>
        <w:pStyle w:val="CorpsA"/>
        <w:jc w:val="center"/>
        <w:rPr>
          <w:rStyle w:val="Aucun"/>
          <w:rFonts w:ascii="Cabin" w:hAnsi="Cabin"/>
          <w:b/>
          <w:bCs/>
          <w:color w:val="1F497D"/>
          <w:sz w:val="32"/>
          <w:szCs w:val="32"/>
          <w:u w:color="1F497D"/>
          <w:lang w:val="ro-RO"/>
        </w:rPr>
      </w:pPr>
    </w:p>
    <w:p w14:paraId="40494A52" w14:textId="77777777" w:rsidR="00322ABB" w:rsidRPr="00322ABB" w:rsidRDefault="00322ABB" w:rsidP="004D5D44">
      <w:pPr>
        <w:pStyle w:val="CorpsA"/>
        <w:jc w:val="center"/>
        <w:rPr>
          <w:rStyle w:val="Aucun"/>
          <w:rFonts w:ascii="Cabin" w:eastAsia="Cabin" w:hAnsi="Cabin" w:cs="Cabin"/>
          <w:b/>
          <w:bCs/>
          <w:sz w:val="32"/>
          <w:szCs w:val="32"/>
          <w:lang w:val="ro-RO"/>
        </w:rPr>
      </w:pPr>
    </w:p>
    <w:bookmarkEnd w:id="1"/>
    <w:p w14:paraId="089850DF" w14:textId="3121479A" w:rsidR="00B5639A" w:rsidRDefault="00B5639A" w:rsidP="00322ABB">
      <w:pPr>
        <w:pStyle w:val="CorpsA"/>
        <w:jc w:val="both"/>
        <w:rPr>
          <w:rStyle w:val="Aucun"/>
          <w:rFonts w:ascii="Open Sans" w:eastAsia="Segoe UI Emoji" w:hAnsi="Open Sans" w:cs="Open Sans"/>
          <w:b/>
          <w:bCs/>
          <w:color w:val="auto"/>
          <w:sz w:val="22"/>
          <w:szCs w:val="22"/>
          <w:u w:color="1F497D"/>
          <w:lang w:val="ro-RO"/>
        </w:rPr>
      </w:pPr>
      <w:r w:rsidRPr="0023513A">
        <w:rPr>
          <w:rFonts w:ascii="Open Sans" w:hAnsi="Open Sans" w:cs="Open Sans"/>
          <w:b/>
          <w:i/>
          <w:color w:val="1F497D"/>
          <w:sz w:val="22"/>
          <w:szCs w:val="22"/>
          <w:lang w:val="ro-RO"/>
        </w:rPr>
        <w:t xml:space="preserve">Categoria de vârstă: </w:t>
      </w:r>
      <w:r w:rsidRPr="0023513A">
        <w:rPr>
          <w:lang w:val="ro-RO"/>
        </w:rPr>
        <w:t xml:space="preserve"> </w:t>
      </w:r>
      <w:r w:rsidRPr="00322ABB">
        <w:rPr>
          <w:rStyle w:val="Aucun"/>
          <w:rFonts w:ascii="Open Sans" w:eastAsia="Segoe UI Emoji" w:hAnsi="Open Sans" w:cs="Open Sans"/>
          <w:b/>
          <w:bCs/>
          <w:color w:val="auto"/>
          <w:sz w:val="22"/>
          <w:szCs w:val="22"/>
          <w:u w:color="1F497D"/>
          <w:lang w:val="ro-RO"/>
        </w:rPr>
        <w:t>8 - 12 ani</w:t>
      </w:r>
    </w:p>
    <w:p w14:paraId="64C4BA5B" w14:textId="77777777" w:rsidR="00322ABB" w:rsidRPr="00322ABB" w:rsidRDefault="00322ABB" w:rsidP="00322ABB">
      <w:pPr>
        <w:pStyle w:val="CorpsA"/>
        <w:jc w:val="both"/>
        <w:rPr>
          <w:rFonts w:ascii="Open Sans" w:eastAsia="Open Sans Regular" w:hAnsi="Open Sans" w:cs="Open Sans"/>
          <w:color w:val="auto"/>
          <w:sz w:val="22"/>
          <w:szCs w:val="22"/>
          <w:lang w:val="ro-RO"/>
        </w:rPr>
      </w:pPr>
    </w:p>
    <w:p w14:paraId="56631EC0" w14:textId="77777777" w:rsidR="00B5639A" w:rsidRPr="0023513A" w:rsidRDefault="00B5639A" w:rsidP="00322ABB">
      <w:pPr>
        <w:pStyle w:val="CorpsA"/>
        <w:jc w:val="both"/>
        <w:rPr>
          <w:rStyle w:val="Aucun"/>
          <w:rFonts w:ascii="Open Sans Bold" w:eastAsia="Open Sans Bold" w:hAnsi="Open Sans Bold" w:cs="Open Sans Bold"/>
          <w:i/>
          <w:iCs/>
          <w:sz w:val="22"/>
          <w:szCs w:val="22"/>
          <w:lang w:val="ro-RO"/>
        </w:rPr>
      </w:pPr>
      <w:r w:rsidRPr="0023513A">
        <w:rPr>
          <w:rFonts w:ascii="Open Sans" w:hAnsi="Open Sans" w:cs="Open Sans"/>
          <w:b/>
          <w:i/>
          <w:color w:val="1F497D"/>
          <w:sz w:val="22"/>
          <w:szCs w:val="22"/>
          <w:lang w:val="ro-RO"/>
        </w:rPr>
        <w:t xml:space="preserve">Autor: </w:t>
      </w:r>
      <w:r w:rsidRPr="0023513A">
        <w:rPr>
          <w:rStyle w:val="Aucun"/>
          <w:rFonts w:ascii="Open Sans Bold" w:hAnsi="Open Sans Bold"/>
          <w:i/>
          <w:iCs/>
          <w:color w:val="1F497D"/>
          <w:sz w:val="22"/>
          <w:szCs w:val="22"/>
          <w:u w:color="1F497D"/>
          <w:lang w:val="ro-RO"/>
        </w:rPr>
        <w:t xml:space="preserve"> </w:t>
      </w:r>
      <w:r w:rsidRPr="00322ABB">
        <w:rPr>
          <w:rStyle w:val="Aucun"/>
          <w:rFonts w:ascii="Open Sans Bold" w:hAnsi="Open Sans Bold"/>
          <w:b/>
          <w:bCs/>
          <w:color w:val="auto"/>
          <w:sz w:val="22"/>
          <w:szCs w:val="22"/>
          <w:u w:color="1F497D"/>
          <w:lang w:val="ro-RO"/>
        </w:rPr>
        <w:t>Média’Pi</w:t>
      </w:r>
      <w:r w:rsidRPr="00322ABB">
        <w:rPr>
          <w:rStyle w:val="Aucun"/>
          <w:rFonts w:ascii="Open Sans Bold" w:hAnsi="Open Sans Bold"/>
          <w:color w:val="auto"/>
          <w:sz w:val="22"/>
          <w:szCs w:val="22"/>
          <w:u w:color="1F497D"/>
          <w:lang w:val="ro-RO"/>
        </w:rPr>
        <w:t xml:space="preserve"> </w:t>
      </w:r>
    </w:p>
    <w:p w14:paraId="339F9E3E" w14:textId="77777777" w:rsidR="00B5639A" w:rsidRPr="0023513A" w:rsidRDefault="00B5639A" w:rsidP="0023513A">
      <w:pPr>
        <w:pStyle w:val="CorpsA"/>
        <w:ind w:left="720"/>
        <w:jc w:val="both"/>
        <w:rPr>
          <w:rStyle w:val="Aucun"/>
          <w:rFonts w:ascii="Open Sans Bold" w:eastAsia="Open Sans Bold" w:hAnsi="Open Sans Bold" w:cs="Open Sans Bold"/>
          <w:i/>
          <w:iCs/>
          <w:sz w:val="22"/>
          <w:szCs w:val="22"/>
          <w:lang w:val="ro-RO"/>
        </w:rPr>
      </w:pPr>
    </w:p>
    <w:p w14:paraId="0D8678FC" w14:textId="7437AC9C" w:rsidR="00B5639A" w:rsidRPr="00322ABB" w:rsidRDefault="00B5639A" w:rsidP="00322ABB">
      <w:pPr>
        <w:jc w:val="both"/>
        <w:rPr>
          <w:rFonts w:ascii="Open Sans" w:hAnsi="Open Sans" w:cs="Open Sans"/>
          <w:b/>
          <w:i/>
          <w:color w:val="1F497D"/>
          <w:sz w:val="22"/>
          <w:szCs w:val="22"/>
          <w:lang w:val="ro-RO"/>
        </w:rPr>
      </w:pPr>
      <w:r w:rsidRPr="00322ABB">
        <w:rPr>
          <w:rFonts w:ascii="Open Sans" w:hAnsi="Open Sans" w:cs="Open Sans"/>
          <w:b/>
          <w:i/>
          <w:color w:val="1F497D"/>
          <w:sz w:val="22"/>
          <w:szCs w:val="22"/>
          <w:lang w:val="ro-RO"/>
        </w:rPr>
        <w:t xml:space="preserve">Competențe: </w:t>
      </w:r>
    </w:p>
    <w:p w14:paraId="16E5DE27" w14:textId="77777777" w:rsidR="00B5639A" w:rsidRPr="0023513A" w:rsidRDefault="00B5639A" w:rsidP="0023513A">
      <w:pPr>
        <w:pStyle w:val="ListParagraph"/>
        <w:jc w:val="both"/>
        <w:rPr>
          <w:rFonts w:ascii="Open Sans" w:hAnsi="Open Sans" w:cs="Open Sans"/>
          <w:b/>
          <w:i/>
          <w:sz w:val="22"/>
          <w:szCs w:val="22"/>
          <w:lang w:val="ro-RO"/>
        </w:rPr>
      </w:pPr>
    </w:p>
    <w:p w14:paraId="03F1EF47" w14:textId="4C828BA3" w:rsidR="008A1C0A" w:rsidRPr="00322ABB" w:rsidRDefault="0023513A" w:rsidP="0023513A">
      <w:pPr>
        <w:pStyle w:val="CorpsA"/>
        <w:numPr>
          <w:ilvl w:val="0"/>
          <w:numId w:val="2"/>
        </w:numPr>
        <w:jc w:val="both"/>
        <w:rPr>
          <w:rFonts w:ascii="Open Sans Bold" w:hAnsi="Open Sans Bold"/>
          <w:sz w:val="22"/>
          <w:szCs w:val="22"/>
          <w:lang w:val="ro-RO"/>
        </w:rPr>
      </w:pPr>
      <w:bookmarkStart w:id="2" w:name="_Hlk5348247383"/>
      <w:r w:rsidRPr="00322ABB">
        <w:rPr>
          <w:rStyle w:val="Aucun"/>
          <w:rFonts w:ascii="Open Sans Bold" w:hAnsi="Open Sans Bold"/>
          <w:sz w:val="22"/>
          <w:szCs w:val="22"/>
          <w:lang w:val="ro-RO"/>
        </w:rPr>
        <w:t>Explicarea ideii conform căreia egiptenii nu foloseau roțile în nisip</w:t>
      </w:r>
    </w:p>
    <w:p w14:paraId="73753C79" w14:textId="77777777" w:rsidR="008A1C0A" w:rsidRPr="00322ABB" w:rsidRDefault="008A1C0A" w:rsidP="0023513A">
      <w:pPr>
        <w:pStyle w:val="CorpsA"/>
        <w:jc w:val="both"/>
        <w:rPr>
          <w:rStyle w:val="Aucun"/>
          <w:rFonts w:ascii="Open Sans Bold" w:eastAsia="Open Sans Bold" w:hAnsi="Open Sans Bold" w:cs="Open Sans Bold"/>
          <w:sz w:val="22"/>
          <w:szCs w:val="22"/>
          <w:lang w:val="ro-RO"/>
        </w:rPr>
      </w:pPr>
    </w:p>
    <w:p w14:paraId="739DEB4F" w14:textId="615EA3AF" w:rsidR="008A1C0A" w:rsidRPr="00322ABB" w:rsidRDefault="0023513A" w:rsidP="0023513A">
      <w:pPr>
        <w:pStyle w:val="CorpsA"/>
        <w:numPr>
          <w:ilvl w:val="0"/>
          <w:numId w:val="2"/>
        </w:numPr>
        <w:jc w:val="both"/>
        <w:rPr>
          <w:rFonts w:ascii="Open Sans Bold" w:hAnsi="Open Sans Bold"/>
          <w:sz w:val="22"/>
          <w:szCs w:val="22"/>
          <w:lang w:val="ro-RO"/>
        </w:rPr>
      </w:pPr>
      <w:r w:rsidRPr="00322ABB">
        <w:rPr>
          <w:rStyle w:val="Aucun"/>
          <w:rFonts w:ascii="Open Sans Bold" w:hAnsi="Open Sans Bold"/>
          <w:sz w:val="22"/>
          <w:szCs w:val="22"/>
          <w:lang w:val="ro-RO"/>
        </w:rPr>
        <w:t>Identificarea răspunsului corect</w:t>
      </w:r>
    </w:p>
    <w:p w14:paraId="0C59318F" w14:textId="77777777" w:rsidR="008A1C0A" w:rsidRPr="00322ABB" w:rsidRDefault="008A1C0A" w:rsidP="0023513A">
      <w:pPr>
        <w:pStyle w:val="CorpsA"/>
        <w:jc w:val="both"/>
        <w:rPr>
          <w:rStyle w:val="Aucun"/>
          <w:rFonts w:ascii="Open Sans Bold" w:eastAsia="Open Sans Bold" w:hAnsi="Open Sans Bold" w:cs="Open Sans Bold"/>
          <w:sz w:val="22"/>
          <w:szCs w:val="22"/>
          <w:lang w:val="ro-RO"/>
        </w:rPr>
      </w:pPr>
    </w:p>
    <w:p w14:paraId="6596FB15" w14:textId="614CE1E3" w:rsidR="0023513A" w:rsidRPr="00322ABB" w:rsidRDefault="0023513A" w:rsidP="0023513A">
      <w:pPr>
        <w:pStyle w:val="CorpsA"/>
        <w:numPr>
          <w:ilvl w:val="0"/>
          <w:numId w:val="2"/>
        </w:numPr>
        <w:spacing w:line="440" w:lineRule="atLeast"/>
        <w:jc w:val="both"/>
        <w:rPr>
          <w:rStyle w:val="Aucun"/>
          <w:lang w:val="ro-RO"/>
        </w:rPr>
      </w:pPr>
      <w:r w:rsidRPr="00322ABB">
        <w:rPr>
          <w:rStyle w:val="Aucun"/>
          <w:rFonts w:ascii="Open Sans Bold" w:hAnsi="Open Sans Bold"/>
          <w:sz w:val="22"/>
          <w:szCs w:val="22"/>
          <w:lang w:val="ro-RO"/>
        </w:rPr>
        <w:t xml:space="preserve">Urmărirea celor 3 opțiuni de răspuns și selectarea unei variante corecte </w:t>
      </w:r>
      <w:bookmarkEnd w:id="2"/>
    </w:p>
    <w:p w14:paraId="7BD7C80E" w14:textId="77777777" w:rsidR="00322ABB" w:rsidRDefault="00322ABB" w:rsidP="00322ABB">
      <w:pPr>
        <w:pStyle w:val="ListParagraph"/>
        <w:rPr>
          <w:rStyle w:val="Aucun"/>
          <w:lang w:val="ro-RO"/>
        </w:rPr>
      </w:pPr>
    </w:p>
    <w:p w14:paraId="5D82BE9F" w14:textId="77777777" w:rsidR="00322ABB" w:rsidRPr="00322ABB" w:rsidRDefault="00322ABB" w:rsidP="00322ABB">
      <w:pPr>
        <w:pStyle w:val="CorpsA"/>
        <w:spacing w:line="440" w:lineRule="atLeast"/>
        <w:ind w:left="720"/>
        <w:jc w:val="both"/>
        <w:rPr>
          <w:rStyle w:val="Aucun"/>
          <w:lang w:val="ro-RO"/>
        </w:rPr>
      </w:pPr>
    </w:p>
    <w:p w14:paraId="6C2B36A2" w14:textId="77777777" w:rsidR="0023513A" w:rsidRPr="0023513A" w:rsidRDefault="0023513A" w:rsidP="0023513A">
      <w:pPr>
        <w:pStyle w:val="ListParagraph"/>
        <w:jc w:val="both"/>
        <w:rPr>
          <w:rStyle w:val="Aucun"/>
          <w:rFonts w:ascii="Open Sans Bold" w:hAnsi="Open Sans Bold" w:hint="eastAsia"/>
          <w:i/>
          <w:iCs/>
          <w:color w:val="1F497D"/>
          <w:sz w:val="22"/>
          <w:szCs w:val="22"/>
          <w:u w:color="1F497D"/>
          <w:lang w:val="ro-RO"/>
        </w:rPr>
      </w:pPr>
    </w:p>
    <w:p w14:paraId="587C491D" w14:textId="77777777" w:rsidR="0023513A" w:rsidRPr="0023513A" w:rsidRDefault="0023513A" w:rsidP="0023513A">
      <w:pPr>
        <w:jc w:val="both"/>
        <w:rPr>
          <w:rFonts w:ascii="Open Sans" w:hAnsi="Open Sans" w:cs="Open Sans"/>
          <w:b/>
          <w:i/>
          <w:color w:val="000000"/>
          <w:sz w:val="22"/>
          <w:szCs w:val="22"/>
          <w:lang w:val="ro-RO"/>
        </w:rPr>
      </w:pPr>
      <w:r w:rsidRPr="0023513A">
        <w:rPr>
          <w:rFonts w:ascii="Open Sans" w:hAnsi="Open Sans" w:cs="Open Sans"/>
          <w:b/>
          <w:bCs/>
          <w:i/>
          <w:color w:val="1F497D"/>
          <w:sz w:val="22"/>
          <w:szCs w:val="22"/>
          <w:lang w:val="ro-RO"/>
        </w:rPr>
        <w:t>Competențele conform curriculumului european</w:t>
      </w:r>
      <w:r w:rsidRPr="0023513A">
        <w:rPr>
          <w:rFonts w:ascii="Open Sans" w:hAnsi="Open Sans" w:cs="Open Sans"/>
          <w:b/>
          <w:bCs/>
          <w:i/>
          <w:color w:val="000000"/>
          <w:sz w:val="22"/>
          <w:szCs w:val="22"/>
          <w:lang w:val="ro-RO"/>
        </w:rPr>
        <w:t>:</w:t>
      </w:r>
    </w:p>
    <w:p w14:paraId="7514C616" w14:textId="02130BE8" w:rsidR="008A1C0A" w:rsidRPr="0023513A" w:rsidRDefault="00322ABB" w:rsidP="0023513A">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jc w:val="both"/>
        <w:rPr>
          <w:rFonts w:ascii="Open Sans Regular" w:eastAsia="Open Sans Regular" w:hAnsi="Open Sans Regular" w:cs="Open Sans Regular"/>
          <w:u w:color="000000"/>
          <w:lang w:val="ro-RO"/>
        </w:rPr>
      </w:pPr>
      <w:hyperlink r:id="rId7" w:history="1">
        <w:r w:rsidRPr="00B767A6">
          <w:rPr>
            <w:rStyle w:val="Hyperlink"/>
            <w:rFonts w:ascii="Open Sans Regular" w:hAnsi="Open Sans Regular"/>
            <w:lang w:val="ro-RO"/>
          </w:rPr>
          <w:t>https://eur-lex.europa.eu/legal-content/EN/TXT/?uri=uriserv%3AOJ.C_ .2018.189.01.0001.01.ENG&amp;toc=OJ%3AC%3A2018%3A189%3ATOC</w:t>
        </w:r>
      </w:hyperlink>
    </w:p>
    <w:p w14:paraId="39002EA8" w14:textId="77777777" w:rsidR="008A1C0A" w:rsidRPr="0023513A" w:rsidRDefault="008A1C0A" w:rsidP="0023513A">
      <w:pPr>
        <w:pStyle w:val="CorpsA"/>
        <w:jc w:val="both"/>
        <w:rPr>
          <w:rStyle w:val="Aucun"/>
          <w:rFonts w:ascii="Open Sans Bold" w:eastAsia="Open Sans Bold" w:hAnsi="Open Sans Bold" w:cs="Open Sans Bold"/>
          <w:i/>
          <w:iCs/>
          <w:sz w:val="22"/>
          <w:szCs w:val="22"/>
          <w:lang w:val="ro-RO"/>
        </w:rPr>
      </w:pPr>
    </w:p>
    <w:p w14:paraId="7E1BAD9D" w14:textId="77777777" w:rsidR="0023513A" w:rsidRPr="0023513A" w:rsidRDefault="0023513A" w:rsidP="0023513A">
      <w:pPr>
        <w:jc w:val="both"/>
        <w:rPr>
          <w:rFonts w:ascii="Open Sans" w:hAnsi="Open Sans" w:cs="Open Sans"/>
          <w:b/>
          <w:bCs/>
          <w:i/>
          <w:color w:val="365F91"/>
          <w:sz w:val="22"/>
          <w:szCs w:val="22"/>
          <w:lang w:val="ro-RO"/>
        </w:rPr>
      </w:pPr>
      <w:r w:rsidRPr="0023513A">
        <w:rPr>
          <w:rFonts w:ascii="Open Sans" w:hAnsi="Open Sans" w:cs="Open Sans"/>
          <w:b/>
          <w:bCs/>
          <w:i/>
          <w:color w:val="365F91"/>
          <w:sz w:val="22"/>
          <w:szCs w:val="22"/>
          <w:lang w:val="ro-RO"/>
        </w:rPr>
        <w:t>Vocabular/cuvinte cheie:</w:t>
      </w:r>
    </w:p>
    <w:p w14:paraId="50EE54D7" w14:textId="22484AD4" w:rsidR="008A1C0A" w:rsidRPr="00322ABB" w:rsidRDefault="0023513A" w:rsidP="0023513A">
      <w:pPr>
        <w:pStyle w:val="CorpsA"/>
        <w:jc w:val="both"/>
        <w:rPr>
          <w:rStyle w:val="Aucun"/>
          <w:rFonts w:ascii="Open Sans Bold" w:eastAsia="Open Sans Bold" w:hAnsi="Open Sans Bold" w:cs="Open Sans Bold"/>
          <w:sz w:val="22"/>
          <w:szCs w:val="22"/>
          <w:u w:color="365F91"/>
          <w:lang w:val="ro-RO"/>
        </w:rPr>
      </w:pPr>
      <w:r w:rsidRPr="00322ABB">
        <w:rPr>
          <w:rStyle w:val="Aucun"/>
          <w:rFonts w:ascii="Open Sans Bold" w:hAnsi="Open Sans Bold"/>
          <w:sz w:val="22"/>
          <w:szCs w:val="22"/>
          <w:u w:color="365F91"/>
          <w:lang w:val="ro-RO"/>
        </w:rPr>
        <w:t>Barca</w:t>
      </w:r>
      <w:r w:rsidR="00B22C6A" w:rsidRPr="00322ABB">
        <w:rPr>
          <w:rStyle w:val="Aucun"/>
          <w:rFonts w:ascii="Open Sans Bold" w:hAnsi="Open Sans Bold"/>
          <w:sz w:val="22"/>
          <w:szCs w:val="22"/>
          <w:u w:color="365F91"/>
          <w:lang w:val="ro-RO"/>
        </w:rPr>
        <w:t xml:space="preserve">, </w:t>
      </w:r>
      <w:r w:rsidRPr="00322ABB">
        <w:rPr>
          <w:rStyle w:val="Aucun"/>
          <w:rFonts w:ascii="Open Sans Bold" w:hAnsi="Open Sans Bold"/>
          <w:sz w:val="22"/>
          <w:szCs w:val="22"/>
          <w:u w:color="365F91"/>
          <w:lang w:val="ro-RO"/>
        </w:rPr>
        <w:t>roata</w:t>
      </w:r>
      <w:r w:rsidR="00B22C6A" w:rsidRPr="00322ABB">
        <w:rPr>
          <w:rStyle w:val="Aucun"/>
          <w:rFonts w:ascii="Open Sans Bold" w:hAnsi="Open Sans Bold"/>
          <w:sz w:val="22"/>
          <w:szCs w:val="22"/>
          <w:u w:color="365F91"/>
          <w:lang w:val="ro-RO"/>
        </w:rPr>
        <w:t xml:space="preserve">, </w:t>
      </w:r>
      <w:r w:rsidRPr="00322ABB">
        <w:rPr>
          <w:rStyle w:val="Aucun"/>
          <w:rFonts w:ascii="Open Sans Bold" w:hAnsi="Open Sans Bold"/>
          <w:sz w:val="22"/>
          <w:szCs w:val="22"/>
          <w:u w:color="365F91"/>
          <w:lang w:val="ro-RO"/>
        </w:rPr>
        <w:t>idee</w:t>
      </w:r>
      <w:r w:rsidR="00B22C6A" w:rsidRPr="00322ABB">
        <w:rPr>
          <w:rStyle w:val="Aucun"/>
          <w:rFonts w:ascii="Open Sans Bold" w:hAnsi="Open Sans Bold"/>
          <w:sz w:val="22"/>
          <w:szCs w:val="22"/>
          <w:u w:color="365F91"/>
          <w:lang w:val="ro-RO"/>
        </w:rPr>
        <w:t xml:space="preserve">, </w:t>
      </w:r>
      <w:r w:rsidRPr="00322ABB">
        <w:rPr>
          <w:rStyle w:val="Aucun"/>
          <w:rFonts w:ascii="Open Sans Bold" w:hAnsi="Open Sans Bold"/>
          <w:sz w:val="22"/>
          <w:szCs w:val="22"/>
          <w:u w:color="365F91"/>
          <w:lang w:val="ro-RO"/>
        </w:rPr>
        <w:t>invenție</w:t>
      </w:r>
      <w:r w:rsidR="00B22C6A" w:rsidRPr="00322ABB">
        <w:rPr>
          <w:rStyle w:val="Aucun"/>
          <w:rFonts w:ascii="Open Sans Bold" w:hAnsi="Open Sans Bold"/>
          <w:sz w:val="22"/>
          <w:szCs w:val="22"/>
          <w:u w:color="365F91"/>
          <w:lang w:val="ro-RO"/>
        </w:rPr>
        <w:t xml:space="preserve">, </w:t>
      </w:r>
      <w:r w:rsidRPr="00322ABB">
        <w:rPr>
          <w:rStyle w:val="Aucun"/>
          <w:rFonts w:ascii="Open Sans Bold" w:hAnsi="Open Sans Bold"/>
          <w:sz w:val="22"/>
          <w:szCs w:val="22"/>
          <w:u w:color="365F91"/>
          <w:lang w:val="ro-RO"/>
        </w:rPr>
        <w:t>nisip</w:t>
      </w:r>
      <w:r w:rsidR="00B22C6A" w:rsidRPr="00322ABB">
        <w:rPr>
          <w:rStyle w:val="Aucun"/>
          <w:rFonts w:ascii="Open Sans Bold" w:hAnsi="Open Sans Bold"/>
          <w:sz w:val="22"/>
          <w:szCs w:val="22"/>
          <w:u w:color="365F91"/>
          <w:lang w:val="ro-RO"/>
        </w:rPr>
        <w:t xml:space="preserve">, </w:t>
      </w:r>
      <w:r w:rsidRPr="00322ABB">
        <w:rPr>
          <w:rStyle w:val="Aucun"/>
          <w:rFonts w:ascii="Open Sans Bold" w:hAnsi="Open Sans Bold"/>
          <w:sz w:val="22"/>
          <w:szCs w:val="22"/>
          <w:u w:color="365F91"/>
          <w:lang w:val="ro-RO"/>
        </w:rPr>
        <w:t>a se rostogoli.</w:t>
      </w:r>
    </w:p>
    <w:p w14:paraId="6239993D" w14:textId="77777777" w:rsidR="008A1C0A" w:rsidRPr="0023513A" w:rsidRDefault="008A1C0A" w:rsidP="0023513A">
      <w:pPr>
        <w:pStyle w:val="CorpsA"/>
        <w:jc w:val="both"/>
        <w:rPr>
          <w:rStyle w:val="Aucun"/>
          <w:rFonts w:ascii="Open Sans Regular" w:eastAsia="Open Sans Regular" w:hAnsi="Open Sans Regular" w:cs="Open Sans Regular"/>
          <w:lang w:val="ro-RO"/>
        </w:rPr>
      </w:pPr>
    </w:p>
    <w:p w14:paraId="6D81DA36" w14:textId="77777777" w:rsidR="0023513A" w:rsidRPr="0023513A" w:rsidRDefault="0023513A" w:rsidP="0023513A">
      <w:pPr>
        <w:jc w:val="both"/>
        <w:rPr>
          <w:rFonts w:ascii="Open Sans" w:hAnsi="Open Sans" w:cs="Open Sans"/>
          <w:b/>
          <w:i/>
          <w:color w:val="365F91"/>
          <w:sz w:val="22"/>
          <w:szCs w:val="22"/>
          <w:lang w:val="ro-RO"/>
        </w:rPr>
      </w:pPr>
      <w:r w:rsidRPr="0023513A">
        <w:rPr>
          <w:rFonts w:ascii="Open Sans" w:hAnsi="Open Sans" w:cs="Open Sans"/>
          <w:b/>
          <w:i/>
          <w:color w:val="365F91"/>
          <w:sz w:val="22"/>
          <w:szCs w:val="22"/>
          <w:lang w:val="ro-RO"/>
        </w:rPr>
        <w:t>Scurtă descriere a scenariului educațional/didactic:</w:t>
      </w:r>
    </w:p>
    <w:p w14:paraId="3E060240" w14:textId="168B71D9" w:rsidR="008A1C0A" w:rsidRPr="00322ABB" w:rsidRDefault="0023513A" w:rsidP="0023513A">
      <w:pPr>
        <w:pStyle w:val="CorpsA"/>
        <w:jc w:val="both"/>
        <w:rPr>
          <w:rStyle w:val="Aucun"/>
          <w:rFonts w:ascii="Open Sans Bold" w:eastAsia="Open Sans Bold" w:hAnsi="Open Sans Bold" w:cs="Open Sans Bold"/>
          <w:sz w:val="22"/>
          <w:szCs w:val="22"/>
          <w:u w:color="365F91"/>
          <w:lang w:val="ro-RO"/>
        </w:rPr>
      </w:pPr>
      <w:r w:rsidRPr="00322ABB">
        <w:rPr>
          <w:rStyle w:val="Aucun"/>
          <w:rFonts w:ascii="Open Sans Bold" w:hAnsi="Open Sans Bold"/>
          <w:sz w:val="22"/>
          <w:szCs w:val="22"/>
          <w:u w:color="365F91"/>
          <w:lang w:val="ro-RO"/>
        </w:rPr>
        <w:t>Urmăriți filmul la adresa:</w:t>
      </w:r>
      <w:r w:rsidR="00322ABB" w:rsidRPr="00322ABB">
        <w:rPr>
          <w:rStyle w:val="Aucun"/>
          <w:rFonts w:ascii="Open Sans Bold" w:eastAsia="Open Sans Bold" w:hAnsi="Open Sans Bold" w:cs="Open Sans Bold"/>
          <w:sz w:val="22"/>
          <w:szCs w:val="22"/>
          <w:u w:color="365F91"/>
          <w:lang w:val="ro-RO"/>
        </w:rPr>
        <w:t xml:space="preserve"> </w:t>
      </w:r>
      <w:hyperlink r:id="rId8" w:history="1">
        <w:r w:rsidR="00322ABB" w:rsidRPr="00322ABB">
          <w:rPr>
            <w:rStyle w:val="Hyperlink"/>
            <w:rFonts w:ascii="Open Sans Regular" w:hAnsi="Open Sans Regular"/>
            <w:sz w:val="22"/>
            <w:szCs w:val="22"/>
            <w:lang w:val="ro-RO"/>
          </w:rPr>
          <w:t>http://www.opensign.eu/thematic_topics/57</w:t>
        </w:r>
      </w:hyperlink>
      <w:r w:rsidR="00B22C6A" w:rsidRPr="00322ABB">
        <w:rPr>
          <w:rStyle w:val="Aucun"/>
          <w:rFonts w:ascii="Open Sans Regular" w:hAnsi="Open Sans Regular"/>
          <w:sz w:val="22"/>
          <w:szCs w:val="22"/>
          <w:lang w:val="ro-RO"/>
        </w:rPr>
        <w:t xml:space="preserve"> </w:t>
      </w:r>
    </w:p>
    <w:p w14:paraId="07911B82" w14:textId="696A0858" w:rsidR="008A1C0A" w:rsidRPr="00322ABB" w:rsidRDefault="0023513A" w:rsidP="0023513A">
      <w:pPr>
        <w:pStyle w:val="CorpsA"/>
        <w:jc w:val="both"/>
        <w:rPr>
          <w:rStyle w:val="Aucun"/>
          <w:rFonts w:ascii="Open Sans Regular" w:eastAsia="Open Sans Regular" w:hAnsi="Open Sans Regular" w:cs="Open Sans Regular"/>
          <w:sz w:val="22"/>
          <w:szCs w:val="22"/>
          <w:lang w:val="ro-RO"/>
        </w:rPr>
      </w:pPr>
      <w:r w:rsidRPr="00322ABB">
        <w:rPr>
          <w:rStyle w:val="Aucun"/>
          <w:rFonts w:ascii="Open Sans Bold" w:hAnsi="Open Sans Bold"/>
          <w:sz w:val="22"/>
          <w:szCs w:val="22"/>
          <w:lang w:val="ro-RO"/>
        </w:rPr>
        <w:t>Accesați jocul la adresa</w:t>
      </w:r>
      <w:r w:rsidR="00B22C6A" w:rsidRPr="00322ABB">
        <w:rPr>
          <w:rStyle w:val="Aucun"/>
          <w:rFonts w:ascii="Open Sans Bold" w:hAnsi="Open Sans Bold"/>
          <w:sz w:val="22"/>
          <w:szCs w:val="22"/>
          <w:lang w:val="ro-RO"/>
        </w:rPr>
        <w:t>:</w:t>
      </w:r>
      <w:r w:rsidR="00B22C6A" w:rsidRPr="00322ABB">
        <w:rPr>
          <w:rStyle w:val="Aucun"/>
          <w:rFonts w:ascii="Open Sans Regular" w:hAnsi="Open Sans Regular"/>
          <w:sz w:val="22"/>
          <w:szCs w:val="22"/>
          <w:lang w:val="ro-RO"/>
        </w:rPr>
        <w:t xml:space="preserve"> </w:t>
      </w:r>
      <w:hyperlink r:id="rId9" w:history="1">
        <w:r w:rsidR="00B22C6A" w:rsidRPr="00322ABB">
          <w:rPr>
            <w:rStyle w:val="Hyperlink2"/>
            <w:rFonts w:ascii="Open Sans Regular" w:hAnsi="Open Sans Regular"/>
            <w:sz w:val="22"/>
            <w:szCs w:val="22"/>
            <w:lang w:val="ro-RO"/>
          </w:rPr>
          <w:t>http://opensign.eu/multiplechoice/60</w:t>
        </w:r>
      </w:hyperlink>
    </w:p>
    <w:p w14:paraId="64D8FDED" w14:textId="45D492E5" w:rsidR="008A1C0A" w:rsidRPr="00322ABB" w:rsidRDefault="0023513A" w:rsidP="0023513A">
      <w:pPr>
        <w:pStyle w:val="CorpsA"/>
        <w:jc w:val="both"/>
        <w:rPr>
          <w:rStyle w:val="Aucun"/>
          <w:rFonts w:ascii="Open Sans Bold" w:eastAsia="Open Sans Bold" w:hAnsi="Open Sans Bold" w:cs="Open Sans Bold"/>
          <w:sz w:val="22"/>
          <w:szCs w:val="22"/>
          <w:lang w:val="ro-RO"/>
        </w:rPr>
      </w:pPr>
      <w:r w:rsidRPr="00322ABB">
        <w:rPr>
          <w:rStyle w:val="Aucun"/>
          <w:rFonts w:ascii="Open Sans Bold" w:hAnsi="Open Sans Bold"/>
          <w:sz w:val="22"/>
          <w:szCs w:val="22"/>
          <w:lang w:val="ro-RO"/>
        </w:rPr>
        <w:t xml:space="preserve">Prezentați jocul unui elev și notați numărul erorilor. </w:t>
      </w:r>
    </w:p>
    <w:p w14:paraId="739253AC" w14:textId="77777777" w:rsidR="008A1C0A" w:rsidRPr="00322ABB" w:rsidRDefault="008A1C0A" w:rsidP="0023513A">
      <w:pPr>
        <w:pStyle w:val="CorpsA"/>
        <w:jc w:val="both"/>
        <w:rPr>
          <w:rStyle w:val="Aucun"/>
          <w:rFonts w:ascii="Open Sans Bold" w:eastAsia="Open Sans Bold" w:hAnsi="Open Sans Bold" w:cs="Open Sans Bold"/>
          <w:color w:val="365F91"/>
          <w:sz w:val="22"/>
          <w:szCs w:val="22"/>
          <w:u w:color="365F91"/>
          <w:lang w:val="ro-RO"/>
        </w:rPr>
      </w:pPr>
    </w:p>
    <w:p w14:paraId="04082A08" w14:textId="77777777" w:rsidR="0023513A" w:rsidRPr="0023513A" w:rsidRDefault="0023513A" w:rsidP="0023513A">
      <w:pPr>
        <w:jc w:val="both"/>
        <w:rPr>
          <w:rFonts w:ascii="Open Sans" w:hAnsi="Open Sans" w:cs="Open Sans"/>
          <w:b/>
          <w:i/>
          <w:color w:val="1F4E79"/>
          <w:sz w:val="22"/>
          <w:szCs w:val="22"/>
          <w:lang w:val="ro-RO"/>
        </w:rPr>
      </w:pPr>
      <w:r w:rsidRPr="0023513A">
        <w:rPr>
          <w:rFonts w:ascii="Open Sans" w:hAnsi="Open Sans" w:cs="Open Sans"/>
          <w:b/>
          <w:i/>
          <w:color w:val="1F4E79"/>
          <w:sz w:val="22"/>
          <w:szCs w:val="22"/>
          <w:lang w:val="ro-RO"/>
        </w:rPr>
        <w:t>Materiale/instrumente necesare:</w:t>
      </w:r>
    </w:p>
    <w:p w14:paraId="3B747AEC" w14:textId="4CE2503F" w:rsidR="0023513A" w:rsidRPr="00322ABB" w:rsidRDefault="00322ABB" w:rsidP="0023513A">
      <w:pPr>
        <w:pStyle w:val="CorpsA"/>
        <w:jc w:val="both"/>
        <w:rPr>
          <w:rStyle w:val="Aucun"/>
          <w:rFonts w:ascii="Open Sans Bold" w:eastAsia="Open Sans Bold" w:hAnsi="Open Sans Bold" w:cs="Open Sans Bold"/>
          <w:sz w:val="22"/>
          <w:szCs w:val="22"/>
          <w:u w:color="1F4E79"/>
          <w:lang w:val="ro-RO"/>
        </w:rPr>
      </w:pPr>
      <w:r>
        <w:rPr>
          <w:rStyle w:val="Aucun"/>
          <w:rFonts w:ascii="Open Sans Bold" w:hAnsi="Open Sans Bold"/>
          <w:sz w:val="22"/>
          <w:szCs w:val="22"/>
          <w:u w:color="1F4E79"/>
          <w:lang w:val="ro-RO"/>
        </w:rPr>
        <w:t>Calculator/tabletă</w:t>
      </w:r>
      <w:r w:rsidR="0023513A" w:rsidRPr="00322ABB">
        <w:rPr>
          <w:rStyle w:val="Aucun"/>
          <w:rFonts w:ascii="Open Sans Bold" w:hAnsi="Open Sans Bold"/>
          <w:sz w:val="22"/>
          <w:szCs w:val="22"/>
          <w:u w:color="1F4E79"/>
          <w:lang w:val="ro-RO"/>
        </w:rPr>
        <w:t xml:space="preserve"> și conexiune la internet</w:t>
      </w:r>
    </w:p>
    <w:p w14:paraId="7E9C73EA" w14:textId="77777777" w:rsidR="0023513A" w:rsidRPr="0023513A" w:rsidRDefault="0023513A" w:rsidP="0023513A">
      <w:pPr>
        <w:pStyle w:val="CorpsA"/>
        <w:jc w:val="both"/>
        <w:rPr>
          <w:rStyle w:val="Aucun"/>
          <w:rFonts w:ascii="Open Sans Regular" w:eastAsia="Open Sans Regular" w:hAnsi="Open Sans Regular" w:cs="Open Sans Regular"/>
          <w:color w:val="1F4E79"/>
          <w:u w:color="1F4E79"/>
          <w:lang w:val="ro-RO"/>
        </w:rPr>
      </w:pPr>
    </w:p>
    <w:p w14:paraId="5317E373" w14:textId="77777777" w:rsidR="0023513A" w:rsidRPr="0023513A" w:rsidRDefault="0023513A" w:rsidP="0023513A">
      <w:pPr>
        <w:jc w:val="both"/>
        <w:rPr>
          <w:rFonts w:ascii="Open Sans" w:hAnsi="Open Sans" w:cs="Open Sans"/>
          <w:b/>
          <w:i/>
          <w:color w:val="365F91"/>
          <w:sz w:val="22"/>
          <w:szCs w:val="22"/>
          <w:lang w:val="ro-RO"/>
        </w:rPr>
      </w:pPr>
      <w:r w:rsidRPr="0023513A">
        <w:rPr>
          <w:rFonts w:ascii="Open Sans" w:hAnsi="Open Sans" w:cs="Open Sans"/>
          <w:b/>
          <w:bCs/>
          <w:i/>
          <w:color w:val="365F91"/>
          <w:sz w:val="22"/>
          <w:szCs w:val="22"/>
          <w:lang w:val="ro-RO"/>
        </w:rPr>
        <w:t>Sugestii de utilizare a limbajului mimico-gestual:</w:t>
      </w:r>
      <w:r w:rsidRPr="0023513A">
        <w:rPr>
          <w:rFonts w:ascii="Open Sans" w:hAnsi="Open Sans" w:cs="Open Sans"/>
          <w:b/>
          <w:i/>
          <w:color w:val="365F91"/>
          <w:sz w:val="22"/>
          <w:szCs w:val="22"/>
          <w:lang w:val="ro-RO"/>
        </w:rPr>
        <w:t xml:space="preserve"> </w:t>
      </w:r>
    </w:p>
    <w:p w14:paraId="25368FF1" w14:textId="10744C9A" w:rsidR="008A1C0A" w:rsidRPr="00322ABB" w:rsidRDefault="0023513A" w:rsidP="0023513A">
      <w:pPr>
        <w:pStyle w:val="Pardfaut"/>
        <w:jc w:val="both"/>
        <w:rPr>
          <w:rStyle w:val="Aucun"/>
          <w:rFonts w:ascii="Open Sans Bold" w:hAnsi="Open Sans Bold"/>
          <w:shd w:val="clear" w:color="auto" w:fill="FFFFFF"/>
          <w:lang w:val="ro-RO"/>
        </w:rPr>
      </w:pPr>
      <w:r w:rsidRPr="00322ABB">
        <w:rPr>
          <w:rStyle w:val="Aucun"/>
          <w:rFonts w:ascii="Open Sans Bold" w:hAnsi="Open Sans Bold"/>
          <w:shd w:val="clear" w:color="auto" w:fill="FFFFFF"/>
          <w:lang w:val="ro-RO"/>
        </w:rPr>
        <w:t>Exersarea noțiunilor de cauză și efect prin introducerea conectorilor logici ai poveștii în limbaj mimico-gestual. Utilizați și întrebări-răspunsuri de tipul De ce? / Pentru că..</w:t>
      </w:r>
    </w:p>
    <w:p w14:paraId="5E498085" w14:textId="77777777" w:rsidR="0023513A" w:rsidRPr="00322ABB" w:rsidRDefault="0023513A" w:rsidP="0023513A">
      <w:pPr>
        <w:pStyle w:val="Pardfaut"/>
        <w:jc w:val="both"/>
        <w:rPr>
          <w:rStyle w:val="Aucun"/>
          <w:rFonts w:ascii="Open Sans Bold" w:eastAsia="Open Sans Bold" w:hAnsi="Open Sans Bold" w:cs="Open Sans Bold"/>
          <w:lang w:val="ro-RO"/>
        </w:rPr>
      </w:pPr>
    </w:p>
    <w:p w14:paraId="393CE406" w14:textId="77777777" w:rsidR="008A1C0A" w:rsidRPr="00322ABB" w:rsidRDefault="008A1C0A" w:rsidP="0023513A">
      <w:pPr>
        <w:pStyle w:val="CorpsA"/>
        <w:jc w:val="both"/>
        <w:rPr>
          <w:rStyle w:val="Aucun"/>
          <w:rFonts w:ascii="Open Sans Bold" w:eastAsia="Open Sans Bold" w:hAnsi="Open Sans Bold" w:cs="Open Sans Bold"/>
          <w:sz w:val="22"/>
          <w:szCs w:val="22"/>
          <w:lang w:val="ro-RO"/>
        </w:rPr>
      </w:pPr>
    </w:p>
    <w:p w14:paraId="700491FE" w14:textId="77777777" w:rsidR="008A1C0A" w:rsidRPr="0023513A" w:rsidRDefault="008A1C0A" w:rsidP="0023513A">
      <w:pPr>
        <w:pStyle w:val="CorpsA"/>
        <w:jc w:val="both"/>
        <w:rPr>
          <w:rStyle w:val="Aucun"/>
          <w:rFonts w:ascii="Open Sans Bold" w:eastAsia="Open Sans Bold" w:hAnsi="Open Sans Bold" w:cs="Open Sans Bold"/>
          <w:sz w:val="22"/>
          <w:szCs w:val="22"/>
          <w:lang w:val="ro-RO"/>
        </w:rPr>
      </w:pPr>
      <w:bookmarkStart w:id="3" w:name="_GoBack"/>
      <w:bookmarkEnd w:id="3"/>
    </w:p>
    <w:p w14:paraId="7A61B8FA" w14:textId="77777777" w:rsidR="008A1C0A" w:rsidRPr="0023513A" w:rsidRDefault="008A1C0A" w:rsidP="0023513A">
      <w:pPr>
        <w:pStyle w:val="CorpsA"/>
        <w:jc w:val="both"/>
        <w:rPr>
          <w:rStyle w:val="Aucun"/>
          <w:rFonts w:ascii="Open Sans Bold" w:eastAsia="Open Sans Bold" w:hAnsi="Open Sans Bold" w:cs="Open Sans Bold"/>
          <w:sz w:val="22"/>
          <w:szCs w:val="22"/>
          <w:lang w:val="ro-RO"/>
        </w:rPr>
      </w:pPr>
    </w:p>
    <w:p w14:paraId="7CFD722A" w14:textId="77777777" w:rsidR="008A1C0A" w:rsidRPr="0023513A" w:rsidRDefault="008A1C0A" w:rsidP="0023513A">
      <w:pPr>
        <w:pStyle w:val="CorpsA"/>
        <w:jc w:val="both"/>
        <w:rPr>
          <w:rStyle w:val="Aucun"/>
          <w:rFonts w:ascii="Open Sans Bold" w:eastAsia="Open Sans Bold" w:hAnsi="Open Sans Bold" w:cs="Open Sans Bold"/>
          <w:sz w:val="22"/>
          <w:szCs w:val="22"/>
          <w:lang w:val="ro-RO"/>
        </w:rPr>
      </w:pPr>
    </w:p>
    <w:p w14:paraId="206C1E19" w14:textId="2014597E" w:rsidR="008A1C0A" w:rsidRPr="0023513A" w:rsidRDefault="00322ABB" w:rsidP="00322ABB">
      <w:pPr>
        <w:pStyle w:val="CorpsA"/>
        <w:jc w:val="both"/>
        <w:rPr>
          <w:rFonts w:ascii="Open Sans Bold" w:hAnsi="Open Sans Bold" w:hint="eastAsia"/>
          <w:sz w:val="22"/>
          <w:szCs w:val="22"/>
          <w:lang w:val="ro-RO"/>
        </w:rPr>
      </w:pPr>
      <w:r w:rsidRPr="0023513A">
        <w:rPr>
          <w:rStyle w:val="Aucun"/>
          <w:rFonts w:ascii="Open Sans Bold" w:eastAsia="Open Sans Bold" w:hAnsi="Open Sans Bold" w:cs="Open Sans Bold"/>
          <w:noProof/>
          <w:sz w:val="22"/>
          <w:szCs w:val="22"/>
          <w:lang w:val="ro-RO"/>
        </w:rPr>
        <mc:AlternateContent>
          <mc:Choice Requires="wps">
            <w:drawing>
              <wp:anchor distT="152400" distB="152400" distL="152400" distR="152400" simplePos="0" relativeHeight="251659264" behindDoc="0" locked="0" layoutInCell="1" allowOverlap="1" wp14:anchorId="2B33CCD9" wp14:editId="40291C98">
                <wp:simplePos x="0" y="0"/>
                <wp:positionH relativeFrom="page">
                  <wp:posOffset>733425</wp:posOffset>
                </wp:positionH>
                <wp:positionV relativeFrom="line">
                  <wp:posOffset>510540</wp:posOffset>
                </wp:positionV>
                <wp:extent cx="6565900" cy="4733925"/>
                <wp:effectExtent l="0" t="0" r="25400" b="28575"/>
                <wp:wrapTopAndBottom distT="152400" distB="152400"/>
                <wp:docPr id="1073741835" name="officeArt object" descr="officeArt object"/>
                <wp:cNvGraphicFramePr/>
                <a:graphic xmlns:a="http://schemas.openxmlformats.org/drawingml/2006/main">
                  <a:graphicData uri="http://schemas.microsoft.com/office/word/2010/wordprocessingShape">
                    <wps:wsp>
                      <wps:cNvSpPr/>
                      <wps:spPr>
                        <a:xfrm>
                          <a:off x="0" y="0"/>
                          <a:ext cx="6565900" cy="4733925"/>
                        </a:xfrm>
                        <a:prstGeom prst="rect">
                          <a:avLst/>
                        </a:prstGeom>
                        <a:solidFill>
                          <a:srgbClr val="FFFFFF"/>
                        </a:solidFill>
                        <a:ln w="25400" cap="flat">
                          <a:solidFill>
                            <a:srgbClr val="499F99"/>
                          </a:solidFill>
                          <a:prstDash val="solid"/>
                          <a:round/>
                        </a:ln>
                        <a:effectLst>
                          <a:outerShdw dir="5400000" rotWithShape="0">
                            <a:srgbClr val="000000">
                              <a:alpha val="0"/>
                            </a:srgbClr>
                          </a:outerShdw>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3FB05EDA" w14:textId="77777777" w:rsidR="0023513A" w:rsidRDefault="0023513A" w:rsidP="0023513A">
                            <w:pPr>
                              <w:pStyle w:val="CorpsA"/>
                              <w:rPr>
                                <w:rStyle w:val="Aucun"/>
                                <w:rFonts w:ascii="Open Sans Bold" w:hAnsi="Open Sans Bold"/>
                                <w:sz w:val="22"/>
                                <w:szCs w:val="22"/>
                                <w:lang w:val="fr-FR"/>
                              </w:rPr>
                            </w:pPr>
                            <w:proofErr w:type="spellStart"/>
                            <w:r>
                              <w:rPr>
                                <w:rStyle w:val="Aucun"/>
                                <w:rFonts w:ascii="Open Sans Bold" w:hAnsi="Open Sans Bold"/>
                                <w:sz w:val="22"/>
                                <w:szCs w:val="22"/>
                                <w:lang w:val="fr-FR"/>
                              </w:rPr>
                              <w:t>Bifați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căsuța</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dacă</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finalizat</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jocul</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din</w:t>
                            </w:r>
                            <w:proofErr w:type="spellEnd"/>
                            <w:r>
                              <w:rPr>
                                <w:rStyle w:val="Aucun"/>
                                <w:rFonts w:ascii="Open Sans Bold" w:hAnsi="Open Sans Bold"/>
                                <w:sz w:val="22"/>
                                <w:szCs w:val="22"/>
                                <w:lang w:val="fr-FR"/>
                              </w:rPr>
                              <w:t xml:space="preserve"> prima </w:t>
                            </w:r>
                            <w:proofErr w:type="spellStart"/>
                            <w:r>
                              <w:rPr>
                                <w:rStyle w:val="Aucun"/>
                                <w:rFonts w:ascii="Open Sans Bold" w:hAnsi="Open Sans Bold"/>
                                <w:sz w:val="22"/>
                                <w:szCs w:val="22"/>
                                <w:lang w:val="fr-FR"/>
                              </w:rPr>
                              <w:t>încercare</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sau</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notați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numărul</w:t>
                            </w:r>
                            <w:proofErr w:type="spellEnd"/>
                            <w:r>
                              <w:rPr>
                                <w:rStyle w:val="Aucun"/>
                                <w:rFonts w:ascii="Open Sans Bold" w:hAnsi="Open Sans Bold"/>
                                <w:sz w:val="22"/>
                                <w:szCs w:val="22"/>
                                <w:lang w:val="fr-FR"/>
                              </w:rPr>
                              <w:t xml:space="preserve"> de </w:t>
                            </w:r>
                            <w:proofErr w:type="spellStart"/>
                            <w:r>
                              <w:rPr>
                                <w:rStyle w:val="Aucun"/>
                                <w:rFonts w:ascii="Open Sans Bold" w:hAnsi="Open Sans Bold"/>
                                <w:sz w:val="22"/>
                                <w:szCs w:val="22"/>
                                <w:lang w:val="fr-FR"/>
                              </w:rPr>
                              <w:t>încercări</w:t>
                            </w:r>
                            <w:proofErr w:type="spellEnd"/>
                            <w:r>
                              <w:rPr>
                                <w:rStyle w:val="Aucun"/>
                                <w:rFonts w:ascii="Open Sans Bold" w:hAnsi="Open Sans Bold"/>
                                <w:sz w:val="22"/>
                                <w:szCs w:val="22"/>
                                <w:lang w:val="fr-FR"/>
                              </w:rPr>
                              <w:t>.</w:t>
                            </w:r>
                          </w:p>
                          <w:p w14:paraId="6C33A8DC" w14:textId="77777777" w:rsidR="0023513A" w:rsidRDefault="0023513A" w:rsidP="0023513A">
                            <w:pPr>
                              <w:pStyle w:val="CorpsA"/>
                              <w:rPr>
                                <w:rStyle w:val="Aucun"/>
                                <w:rFonts w:ascii="Open Sans Bold" w:hAnsi="Open Sans Bold"/>
                                <w:sz w:val="22"/>
                                <w:szCs w:val="22"/>
                                <w:lang w:val="fr-FR"/>
                              </w:rPr>
                            </w:pPr>
                          </w:p>
                          <w:p w14:paraId="7B951654" w14:textId="18102D8E" w:rsidR="008A1C0A" w:rsidRDefault="008A1C0A">
                            <w:pPr>
                              <w:pStyle w:val="CorpsA"/>
                            </w:pPr>
                          </w:p>
                        </w:txbxContent>
                      </wps:txbx>
                      <wps:bodyPr wrap="square" lIns="45718" tIns="45718" rIns="45718" bIns="45718" numCol="1" anchor="t">
                        <a:noAutofit/>
                      </wps:bodyPr>
                    </wps:wsp>
                  </a:graphicData>
                </a:graphic>
                <wp14:sizeRelV relativeFrom="margin">
                  <wp14:pctHeight>0</wp14:pctHeight>
                </wp14:sizeRelV>
              </wp:anchor>
            </w:drawing>
          </mc:Choice>
          <mc:Fallback>
            <w:pict>
              <v:rect w14:anchorId="2B33CCD9" id="_x0000_s1027" alt="officeArt object" style="position:absolute;left:0;text-align:left;margin-left:57.75pt;margin-top:40.2pt;width:517pt;height:372.75pt;z-index:251659264;visibility:visible;mso-wrap-style:square;mso-height-percent:0;mso-wrap-distance-left:12pt;mso-wrap-distance-top:12pt;mso-wrap-distance-right:12pt;mso-wrap-distance-bottom:12pt;mso-position-horizontal:absolute;mso-position-horizontal-relative:page;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hJjOgIAAKAEAAAOAAAAZHJzL2Uyb0RvYy54bWysVE2P2yAQvVfqf0DcGzsfTtZWnNVqo1SV&#10;qnaltOqZAI6pMFDAsfPvO+Bs4m16quoDZobxmzdvBq8f+0aiE7dOaFXi6STFiCuqmVDHEn//tvvw&#10;gJHzRDEiteIlPnOHHzfv3607U/CZrrVk3CIAUa7oTIlr702RJI7WvCFuog1XcFhp2xAPpj0mzJIO&#10;0BuZzNJ0mXTaMmM15c6Bdzsc4k3ErypO/deqctwjWWLg5uNq43oIa7JZk+JoiakFvdAg/8CiIUJB&#10;0ivUlniCWivuoBpBrXa68hOqm0RXlaA81gDVTNM/qtnXxPBYC4jjzFUm9/9g6ZfTi0WCQe/S1Xy1&#10;mD7MM4wUaaBXA7sn65E+/AQlMWLcURDv7gBU7IwrAGxvXuzFcrANkvSVbcIbvkJ9VP58VZ73HlFw&#10;LrNllqfQIApni9V8ns+y0Jvk9rmxzn/kukFhU2IbCAVYcvrs/BD6GhLcTkvBdkLKaNjj4VladCIw&#10;Brv4XNDfhEmFuhLPskVkQmAcK0mGLG/i3Bhukee7PP8bXKCzJa4e0kaEEEYKq1vFBspSBQePkwp1&#10;BEO3ntt9zTrEBIgd2MCDkdX+h/B1HIog4F1hMW7wE2lqMuSNMw46XkhHTa8pojXKnoQ2Do0LO98f&#10;+mE4AvHgOWh2hoHp4MaU2P1qieUYyU8KRnKRraZw2/3YsGPjMDZU2zxr6MYUI6JoraHSQWmln1qv&#10;KxF7eksJTIMB1yByvlzZcM/Gdoy6/Vg2vwEAAP//AwBQSwMEFAAGAAgAAAAhAHFW/EHfAAAACwEA&#10;AA8AAABkcnMvZG93bnJldi54bWxMj8FuwjAQRO+V+g/WIvWCihNEEKRxUFWpQj1VkB56NPGSWMTr&#10;KDYk/fsup/Y4s0+zM8Vucp244RCsJwXpIgGBVHtjqVHwVb0/b0CEqMnozhMq+MEAu/LxodC58SMd&#10;8HaMjeAQCrlW0MbY51KGukWnw8L3SHw7+8HpyHJopBn0yOGuk8skWUunLfGHVvf41mJ9OV6dAqzm&#10;H7Y6zOXe2M9mPEv6Nnqv1NNsen0BEXGKfzDc63N1KLnTyV/JBNGxTrOMUQWbZAXiDqSrLTsndpbZ&#10;FmRZyP8byl8AAAD//wMAUEsBAi0AFAAGAAgAAAAhALaDOJL+AAAA4QEAABMAAAAAAAAAAAAAAAAA&#10;AAAAAFtDb250ZW50X1R5cGVzXS54bWxQSwECLQAUAAYACAAAACEAOP0h/9YAAACUAQAACwAAAAAA&#10;AAAAAAAAAAAvAQAAX3JlbHMvLnJlbHNQSwECLQAUAAYACAAAACEAG6YSYzoCAACgBAAADgAAAAAA&#10;AAAAAAAAAAAuAgAAZHJzL2Uyb0RvYy54bWxQSwECLQAUAAYACAAAACEAcVb8Qd8AAAALAQAADwAA&#10;AAAAAAAAAAAAAACUBAAAZHJzL2Rvd25yZXYueG1sUEsFBgAAAAAEAAQA8wAAAKAFAAAAAA==&#10;" strokecolor="#499f99" strokeweight="2pt">
                <v:stroke joinstyle="round"/>
                <v:shadow on="t" color="black" opacity="0" origin=",.5" offset="0,0"/>
                <v:textbox inset="1.2699mm,1.2699mm,1.2699mm,1.2699mm">
                  <w:txbxContent>
                    <w:p w14:paraId="3FB05EDA" w14:textId="77777777" w:rsidR="0023513A" w:rsidRDefault="0023513A" w:rsidP="0023513A">
                      <w:pPr>
                        <w:pStyle w:val="CorpsA"/>
                        <w:rPr>
                          <w:rStyle w:val="Aucun"/>
                          <w:rFonts w:ascii="Open Sans Bold" w:hAnsi="Open Sans Bold"/>
                          <w:sz w:val="22"/>
                          <w:szCs w:val="22"/>
                          <w:lang w:val="fr-FR"/>
                        </w:rPr>
                      </w:pPr>
                      <w:proofErr w:type="spellStart"/>
                      <w:r>
                        <w:rPr>
                          <w:rStyle w:val="Aucun"/>
                          <w:rFonts w:ascii="Open Sans Bold" w:hAnsi="Open Sans Bold"/>
                          <w:sz w:val="22"/>
                          <w:szCs w:val="22"/>
                          <w:lang w:val="fr-FR"/>
                        </w:rPr>
                        <w:t>Bifați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căsuța</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dacă</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finalizat</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jocul</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din</w:t>
                      </w:r>
                      <w:proofErr w:type="spellEnd"/>
                      <w:r>
                        <w:rPr>
                          <w:rStyle w:val="Aucun"/>
                          <w:rFonts w:ascii="Open Sans Bold" w:hAnsi="Open Sans Bold"/>
                          <w:sz w:val="22"/>
                          <w:szCs w:val="22"/>
                          <w:lang w:val="fr-FR"/>
                        </w:rPr>
                        <w:t xml:space="preserve"> prima </w:t>
                      </w:r>
                      <w:proofErr w:type="spellStart"/>
                      <w:r>
                        <w:rPr>
                          <w:rStyle w:val="Aucun"/>
                          <w:rFonts w:ascii="Open Sans Bold" w:hAnsi="Open Sans Bold"/>
                          <w:sz w:val="22"/>
                          <w:szCs w:val="22"/>
                          <w:lang w:val="fr-FR"/>
                        </w:rPr>
                        <w:t>încercare</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sau</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notați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numărul</w:t>
                      </w:r>
                      <w:proofErr w:type="spellEnd"/>
                      <w:r>
                        <w:rPr>
                          <w:rStyle w:val="Aucun"/>
                          <w:rFonts w:ascii="Open Sans Bold" w:hAnsi="Open Sans Bold"/>
                          <w:sz w:val="22"/>
                          <w:szCs w:val="22"/>
                          <w:lang w:val="fr-FR"/>
                        </w:rPr>
                        <w:t xml:space="preserve"> de </w:t>
                      </w:r>
                      <w:proofErr w:type="spellStart"/>
                      <w:r>
                        <w:rPr>
                          <w:rStyle w:val="Aucun"/>
                          <w:rFonts w:ascii="Open Sans Bold" w:hAnsi="Open Sans Bold"/>
                          <w:sz w:val="22"/>
                          <w:szCs w:val="22"/>
                          <w:lang w:val="fr-FR"/>
                        </w:rPr>
                        <w:t>încercări</w:t>
                      </w:r>
                      <w:proofErr w:type="spellEnd"/>
                      <w:r>
                        <w:rPr>
                          <w:rStyle w:val="Aucun"/>
                          <w:rFonts w:ascii="Open Sans Bold" w:hAnsi="Open Sans Bold"/>
                          <w:sz w:val="22"/>
                          <w:szCs w:val="22"/>
                          <w:lang w:val="fr-FR"/>
                        </w:rPr>
                        <w:t>.</w:t>
                      </w:r>
                    </w:p>
                    <w:p w14:paraId="6C33A8DC" w14:textId="77777777" w:rsidR="0023513A" w:rsidRDefault="0023513A" w:rsidP="0023513A">
                      <w:pPr>
                        <w:pStyle w:val="CorpsA"/>
                        <w:rPr>
                          <w:rStyle w:val="Aucun"/>
                          <w:rFonts w:ascii="Open Sans Bold" w:hAnsi="Open Sans Bold"/>
                          <w:sz w:val="22"/>
                          <w:szCs w:val="22"/>
                          <w:lang w:val="fr-FR"/>
                        </w:rPr>
                      </w:pPr>
                    </w:p>
                    <w:p w14:paraId="7B951654" w14:textId="18102D8E" w:rsidR="008A1C0A" w:rsidRDefault="008A1C0A">
                      <w:pPr>
                        <w:pStyle w:val="CorpsA"/>
                      </w:pPr>
                    </w:p>
                  </w:txbxContent>
                </v:textbox>
                <w10:wrap type="topAndBottom" anchorx="page" anchory="line"/>
              </v:rect>
            </w:pict>
          </mc:Fallback>
        </mc:AlternateContent>
      </w:r>
      <w:r w:rsidR="0023513A" w:rsidRPr="0023513A">
        <w:rPr>
          <w:rStyle w:val="Aucun"/>
          <w:rFonts w:ascii="Open Sans Bold" w:eastAsia="Open Sans Bold" w:hAnsi="Open Sans Bold" w:cs="Open Sans Bold"/>
          <w:noProof/>
          <w:sz w:val="22"/>
          <w:szCs w:val="22"/>
          <w:lang w:val="ro-RO"/>
        </w:rPr>
        <w:drawing>
          <wp:anchor distT="152400" distB="152400" distL="152400" distR="152400" simplePos="0" relativeHeight="251666432" behindDoc="0" locked="0" layoutInCell="1" allowOverlap="1" wp14:anchorId="139ACD22" wp14:editId="7A82A674">
            <wp:simplePos x="0" y="0"/>
            <wp:positionH relativeFrom="page">
              <wp:posOffset>771339</wp:posOffset>
            </wp:positionH>
            <wp:positionV relativeFrom="line">
              <wp:posOffset>2555734</wp:posOffset>
            </wp:positionV>
            <wp:extent cx="6450875" cy="2549890"/>
            <wp:effectExtent l="0" t="0" r="0" b="0"/>
            <wp:wrapThrough wrapText="bothSides" distL="152400" distR="152400">
              <wp:wrapPolygon edited="1">
                <wp:start x="0" y="0"/>
                <wp:lineTo x="21621" y="0"/>
                <wp:lineTo x="21621" y="21613"/>
                <wp:lineTo x="0" y="21613"/>
                <wp:lineTo x="0" y="0"/>
              </wp:wrapPolygon>
            </wp:wrapThrough>
            <wp:docPr id="1073741836" name="officeArt object" descr="61-Moving-pyramid-bloc.png"/>
            <wp:cNvGraphicFramePr/>
            <a:graphic xmlns:a="http://schemas.openxmlformats.org/drawingml/2006/main">
              <a:graphicData uri="http://schemas.openxmlformats.org/drawingml/2006/picture">
                <pic:pic xmlns:pic="http://schemas.openxmlformats.org/drawingml/2006/picture">
                  <pic:nvPicPr>
                    <pic:cNvPr id="1073741836" name="61-Moving-pyramid-bloc.png" descr="61-Moving-pyramid-bloc.png"/>
                    <pic:cNvPicPr>
                      <a:picLocks noChangeAspect="1"/>
                    </pic:cNvPicPr>
                  </pic:nvPicPr>
                  <pic:blipFill>
                    <a:blip r:embed="rId10"/>
                    <a:stretch>
                      <a:fillRect/>
                    </a:stretch>
                  </pic:blipFill>
                  <pic:spPr>
                    <a:xfrm>
                      <a:off x="0" y="0"/>
                      <a:ext cx="6450875" cy="2549890"/>
                    </a:xfrm>
                    <a:prstGeom prst="rect">
                      <a:avLst/>
                    </a:prstGeom>
                    <a:ln w="12700" cap="flat">
                      <a:noFill/>
                      <a:miter lim="400000"/>
                    </a:ln>
                    <a:effectLst/>
                  </pic:spPr>
                </pic:pic>
              </a:graphicData>
            </a:graphic>
          </wp:anchor>
        </w:drawing>
      </w:r>
      <w:r w:rsidR="0023513A" w:rsidRPr="0023513A">
        <w:rPr>
          <w:rStyle w:val="Aucun"/>
          <w:rFonts w:ascii="Open Sans Bold" w:eastAsia="Open Sans Bold" w:hAnsi="Open Sans Bold" w:cs="Open Sans Bold"/>
          <w:noProof/>
          <w:sz w:val="22"/>
          <w:szCs w:val="22"/>
          <w:lang w:val="ro-RO"/>
        </w:rPr>
        <mc:AlternateContent>
          <mc:Choice Requires="wps">
            <w:drawing>
              <wp:anchor distT="152400" distB="152400" distL="152400" distR="152400" simplePos="0" relativeHeight="251665408" behindDoc="0" locked="0" layoutInCell="1" allowOverlap="1" wp14:anchorId="0058BF9D" wp14:editId="12FEF78A">
                <wp:simplePos x="0" y="0"/>
                <wp:positionH relativeFrom="page">
                  <wp:posOffset>6161757</wp:posOffset>
                </wp:positionH>
                <wp:positionV relativeFrom="line">
                  <wp:posOffset>1229643</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1"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4AA9073A" id="officeArt object" o:spid="_x0000_s1026" alt="officeArt object" style="position:absolute;margin-left:485.2pt;margin-top:96.8pt;width:37.15pt;height:32.35pt;z-index:251665408;visibility:visible;mso-wrap-style:square;mso-wrap-distance-left:12pt;mso-wrap-distance-top:12pt;mso-wrap-distance-right:12pt;mso-wrap-distance-bottom:12pt;mso-position-horizontal:absolute;mso-position-horizontal-relative:page;mso-position-vertical:absolute;mso-position-vertical-relative:line;v-text-anchor:top" wrapcoords="-56 -668 -84 -667 -111 -663 -139 -658 -166 -651 -192 -643 -218 -634 -244 -623 -268 -611 -293 -598 -316 -583 -339 -567 -361 -551 -382 -533 -403 -514 -423 -494 -442 -473 -459 -451 -476 -428 -493 -404 -508 -379 -523 -354 -536 -328 -548 -302 -560 -274 -570 -246 -579 -217 -587 -187 -594 -157 -600 -127 -604 -96 -607 -64 -609 -32 -610 0 -610 21575 -609 21610 -607 21643 -603 21676 -598 21709 -591 21741 -584 21773 -574 21804 -564 21834 -552 21864 -540 21893 -526 21921 -510 21948 -494 21974 -477 21999 -459 22024 -440 22047 -420 22069 -399 22090 -377 22110 -354 22128 -331 22146 -306 22162 -281 22177 -255 22190 -229 22202 -202 22212 -174 22221 -146 22229 -118 22235 -88 22239 -59 22242 -29 22242 21541 22242 21571 22242 21601 22239 21630 22235 21658 22229 21686 22221 21714 22212 21741 22202 21768 22190 21793 22177 21817 22162 21842 22146 21865 22128 21888 22110 21910 22090 21931 22069 21951 22047 21971 22024 21989 21999 22006 21974 22022 21948 22038 21921 22052 21893 22064 21864 22076 21834 22087 21804 22096 21773 22104 21741 22110 21709 22115 21676 22119 21643 22121 21610 22122 21575 22122 0 22121 -34 22119 -68 22115 -102 22110 -135 22104 -167 22096 -199 22087 -230 22076 -260 22064 -290 22052 -318 22038 -345 22022 -372 22006 -399 21989 -424 21971 -448 21951 -471 21931 -493 21910 -514 21888 -534 21865 -553 21842 -570 21817 -586 21793 -601 21768 -615 21741 -627 21714 -637 21686 -646 21658 -653 21630 -659 21601 -664 21571 -666 21541 -667 -29 -667 -56 -668 -84 -667 -56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h3Cw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SjR0GOvMruPLhCz+4VKUsKFZyje3QaqOFhfI9jWPrmL59GMkpxa18c/niKnpPz5qrw4BcIwOJ1X&#10;sxJHheHWtCof0EaU4s9h63z4LExPotFQF+lEUDh+8SGnvqTEsDdK8o1UKjluv/ukHDkCDsEmfRf0&#10;V2lKk6Gh49m0xEFhgMPYKsi3vMpLsymugMCY0KF6CzEyWoPv8s0JJKZB7cxB88xa6RgQaVSxlOiY&#10;QxBu2/GB7NTBfQdszmRRRVZcxuLHkzI72IrINnnOhGcZujQyUd67wlNejoOyHWRSk1k8nan4rFPS&#10;/coheTf0itjo3Npo7Qw/p46nOA5pyr88qPgKbn20b5/96jcAAAD//wMAUEsDBBQABgAIAAAAIQDU&#10;MFCh4gAAAAwBAAAPAAAAZHJzL2Rvd25yZXYueG1sTI9da8IwFIbvB/sP4Qx2N5Np1bY2FRHGLjaQ&#10;uYFexuasLeajJLFm/37xars8vA/v+5xqHbUiIzrfW8PhecKAoGms7E3L4evz5SkH4oMwUihrkMMP&#10;eljX93eVKKW9mg8c96ElqcT4UnDoQhhKSn3ToRZ+Ygc0Kfu2TouQTtdS6cQ1lWtFp4wtqBa9SQud&#10;GHDbYXPeXzSHhqk8zt+jez0fi83ObrPD+Hbk/PEhblZAAsbwB8NNP6lDnZxO9mKkJ4pDsWRZQlNQ&#10;zBZAbgTLsiWQE4fpPJ8BrSv6/4n6FwAA//8DAFBLAQItABQABgAIAAAAIQC2gziS/gAAAOEBAAAT&#10;AAAAAAAAAAAAAAAAAAAAAABbQ29udGVudF9UeXBlc10ueG1sUEsBAi0AFAAGAAgAAAAhADj9If/W&#10;AAAAlAEAAAsAAAAAAAAAAAAAAAAALwEAAF9yZWxzLy5yZWxzUEsBAi0AFAAGAAgAAAAhAGJmGHcL&#10;AgAAPgQAAA4AAAAAAAAAAAAAAAAALgIAAGRycy9lMm9Eb2MueG1sUEsBAi0AFAAGAAgAAAAhANQw&#10;UKHiAAAADAEAAA8AAAAAAAAAAAAAAAAAZQQAAGRycy9kb3ducmV2LnhtbFBLBQYAAAAABAAEAPMA&#10;AAB0BQAAAAA=&#10;" strokecolor="#4f81bd [3204]" strokeweight="2pt">
                <v:stroke joinstyle="round"/>
                <v:shadow on="t" color="black" opacity="22937f" origin=",.5" offset="0,.63889mm"/>
                <w10:wrap type="through" anchorx="page" anchory="line"/>
              </v:rect>
            </w:pict>
          </mc:Fallback>
        </mc:AlternateContent>
      </w:r>
      <w:r w:rsidR="0023513A" w:rsidRPr="0023513A">
        <w:rPr>
          <w:rStyle w:val="Aucun"/>
          <w:rFonts w:ascii="Open Sans Bold" w:eastAsia="Open Sans Bold" w:hAnsi="Open Sans Bold" w:cs="Open Sans Bold"/>
          <w:noProof/>
          <w:sz w:val="22"/>
          <w:szCs w:val="22"/>
          <w:lang w:val="ro-RO"/>
        </w:rPr>
        <w:drawing>
          <wp:anchor distT="152400" distB="152400" distL="152400" distR="152400" simplePos="0" relativeHeight="251660288" behindDoc="0" locked="0" layoutInCell="1" allowOverlap="1" wp14:anchorId="724B4707" wp14:editId="3071FAAE">
            <wp:simplePos x="0" y="0"/>
            <wp:positionH relativeFrom="page">
              <wp:posOffset>4859443</wp:posOffset>
            </wp:positionH>
            <wp:positionV relativeFrom="line">
              <wp:posOffset>1047398</wp:posOffset>
            </wp:positionV>
            <wp:extent cx="1411606" cy="1048580"/>
            <wp:effectExtent l="0" t="0" r="0" b="0"/>
            <wp:wrapThrough wrapText="bothSides" distL="152400" distR="152400">
              <wp:wrapPolygon edited="1">
                <wp:start x="0" y="0"/>
                <wp:lineTo x="21600" y="0"/>
                <wp:lineTo x="21600" y="21610"/>
                <wp:lineTo x="0" y="21610"/>
                <wp:lineTo x="0" y="0"/>
              </wp:wrapPolygon>
            </wp:wrapThrough>
            <wp:docPr id="1073741833"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3" name="Capture d’écran 2019-05-01 à 16.07.16.png" descr="Capture d’écran 2019-05-01 à 16.07.16.png"/>
                    <pic:cNvPicPr>
                      <a:picLocks noChangeAspect="1"/>
                    </pic:cNvPicPr>
                  </pic:nvPicPr>
                  <pic:blipFill>
                    <a:blip r:embed="rId11"/>
                    <a:stretch>
                      <a:fillRect/>
                    </a:stretch>
                  </pic:blipFill>
                  <pic:spPr>
                    <a:xfrm>
                      <a:off x="0" y="0"/>
                      <a:ext cx="1411606" cy="1048580"/>
                    </a:xfrm>
                    <a:prstGeom prst="rect">
                      <a:avLst/>
                    </a:prstGeom>
                    <a:ln w="12700" cap="flat">
                      <a:noFill/>
                      <a:miter lim="400000"/>
                    </a:ln>
                    <a:effectLst/>
                  </pic:spPr>
                </pic:pic>
              </a:graphicData>
            </a:graphic>
          </wp:anchor>
        </w:drawing>
      </w:r>
      <w:r w:rsidR="0023513A" w:rsidRPr="0023513A">
        <w:rPr>
          <w:rStyle w:val="Aucun"/>
          <w:rFonts w:ascii="Open Sans Bold" w:eastAsia="Open Sans Bold" w:hAnsi="Open Sans Bold" w:cs="Open Sans Bold"/>
          <w:noProof/>
          <w:sz w:val="22"/>
          <w:szCs w:val="22"/>
          <w:lang w:val="ro-RO"/>
        </w:rPr>
        <mc:AlternateContent>
          <mc:Choice Requires="wps">
            <w:drawing>
              <wp:anchor distT="152400" distB="152400" distL="152400" distR="152400" simplePos="0" relativeHeight="251664384" behindDoc="0" locked="0" layoutInCell="1" allowOverlap="1" wp14:anchorId="2B19CCBA" wp14:editId="06B5497C">
                <wp:simplePos x="0" y="0"/>
                <wp:positionH relativeFrom="page">
                  <wp:posOffset>3969597</wp:posOffset>
                </wp:positionH>
                <wp:positionV relativeFrom="line">
                  <wp:posOffset>1229643</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29"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0E255081" id="officeArt object" o:spid="_x0000_s1026" alt="officeArt object" style="position:absolute;margin-left:312.55pt;margin-top:96.8pt;width:37.15pt;height:32.35pt;z-index:251664384;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FoCwIAAD4EAAAOAAAAZHJzL2Uyb0RvYy54bWysU02P2yAQvVfqf0DcG9v52KRWnFXVKL1U&#10;7arpqucJ4JgKAwISJ/++A6RpdtNTVR/wzDA83rwZlo+nXpGjcF4a3dBqVFIiNDNc6n1Dn79v3i0o&#10;8QE0B2W0aOhZePq4evtmOdhajE1nFBeOIIj29WAb2oVg66LwrBM9+JGxQuNma1wPAV23L7iDAdF7&#10;VYzL8qEYjOPWGSa8x+g6b9JVwm9bwcLXtvUiENVQ5BbS6tK6i2uxWkK9d2A7yS404B9Y9CA1XnqF&#10;WkMAcnDyDqqXzBlv2jBipi9M20omUg1YTVW+qmbbgRWpFhTH26tM/v/Bsi/HJ0ckx96V88l8Wi3G&#10;7ynR0GOvMrsPLhCz+4lKUsKFZyje3QaqOFhfI9jWPrmL59GMkpxa18c/niKnpPz5qrw4BcIwOJ1X&#10;sxJHheHWtCof0EaU4s9h63z4JExPotFQF+lEUDh+9iGn/k6JYW+U5BupVHLcfvdROXIEHIJN+i7o&#10;L9KUJkNDx7NpiYPCAIexVZBveZGXZlNcAYExoUP1N8TIaA2+yzcnkJgGtTMHzTNrpWNApFHFUqJj&#10;DkG4bccHslMH9w2wOZNFFVlxGYsfT8rsYCsi2+Q5E37I0KWRifLeFZ7ychyU7SCTmszi6UzFZ52S&#10;7lcOybuhV8RG59ZGa2f4OXU8xXFIU/7lQcVXcOujffvsV78AAAD//wMAUEsDBBQABgAIAAAAIQCd&#10;FNN34gAAAAsBAAAPAAAAZHJzL2Rvd25yZXYueG1sTI9RS8MwFIXfBf9DuIJvLl23lrY2HWMgPiiI&#10;U3CPWRPbsuamJFkX/73XJ/d4OR/nfLfeRDOyWTs/WBSwXCTANLZWDdgJ+Px4eiiA+SBRydGiFvCj&#10;PWya25taVspe8F3P+9AxKkFfSQF9CFPFuW97baRf2EkjZd/WGRnodB1XTl6o3Iw8TZKcGzkgLfRy&#10;0rtet6f92Qhok7GI2Wt0z6dDuX2zu/XX/HIQ4v4ubh+BBR3DPwx/+qQODTkd7RmVZ6OAPM2WhFJQ&#10;rnJgRORluQZ2FJBmxQp4U/PrH5pfAAAA//8DAFBLAQItABQABgAIAAAAIQC2gziS/gAAAOEBAAAT&#10;AAAAAAAAAAAAAAAAAAAAAABbQ29udGVudF9UeXBlc10ueG1sUEsBAi0AFAAGAAgAAAAhADj9If/W&#10;AAAAlAEAAAsAAAAAAAAAAAAAAAAALwEAAF9yZWxzLy5yZWxzUEsBAi0AFAAGAAgAAAAhANE2UWgL&#10;AgAAPgQAAA4AAAAAAAAAAAAAAAAALgIAAGRycy9lMm9Eb2MueG1sUEsBAi0AFAAGAAgAAAAhAJ0U&#10;03fiAAAACwEAAA8AAAAAAAAAAAAAAAAAZQQAAGRycy9kb3ducmV2LnhtbFBLBQYAAAAABAAEAPMA&#10;AAB0BQAAAAA=&#10;" strokecolor="#4f81bd [3204]" strokeweight="2pt">
                <v:stroke joinstyle="round"/>
                <v:shadow on="t" color="black" opacity="22937f" origin=",.5" offset="0,.63889mm"/>
                <w10:wrap type="through" anchorx="page" anchory="line"/>
              </v:rect>
            </w:pict>
          </mc:Fallback>
        </mc:AlternateContent>
      </w:r>
      <w:r w:rsidR="0023513A" w:rsidRPr="0023513A">
        <w:rPr>
          <w:rStyle w:val="Aucun"/>
          <w:rFonts w:ascii="Open Sans Bold" w:eastAsia="Open Sans Bold" w:hAnsi="Open Sans Bold" w:cs="Open Sans Bold"/>
          <w:noProof/>
          <w:sz w:val="22"/>
          <w:szCs w:val="22"/>
          <w:lang w:val="ro-RO"/>
        </w:rPr>
        <w:drawing>
          <wp:anchor distT="152400" distB="152400" distL="152400" distR="152400" simplePos="0" relativeHeight="251661312" behindDoc="0" locked="0" layoutInCell="1" allowOverlap="1" wp14:anchorId="4A9DB9A8" wp14:editId="3DBA238A">
            <wp:simplePos x="0" y="0"/>
            <wp:positionH relativeFrom="page">
              <wp:posOffset>2945315</wp:posOffset>
            </wp:positionH>
            <wp:positionV relativeFrom="line">
              <wp:posOffset>1017835</wp:posOffset>
            </wp:positionV>
            <wp:extent cx="1289785" cy="1077833"/>
            <wp:effectExtent l="0" t="0" r="0" b="0"/>
            <wp:wrapThrough wrapText="bothSides" distL="152400" distR="152400">
              <wp:wrapPolygon edited="1">
                <wp:start x="0" y="0"/>
                <wp:lineTo x="21621" y="0"/>
                <wp:lineTo x="21621" y="21607"/>
                <wp:lineTo x="0" y="21607"/>
                <wp:lineTo x="0" y="0"/>
              </wp:wrapPolygon>
            </wp:wrapThrough>
            <wp:docPr id="1073741834"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4" name="Capture d’écran 2019-05-01 à 16.07.39.png" descr="Capture d’écran 2019-05-01 à 16.07.39.png"/>
                    <pic:cNvPicPr>
                      <a:picLocks noChangeAspect="1"/>
                    </pic:cNvPicPr>
                  </pic:nvPicPr>
                  <pic:blipFill>
                    <a:blip r:embed="rId12"/>
                    <a:stretch>
                      <a:fillRect/>
                    </a:stretch>
                  </pic:blipFill>
                  <pic:spPr>
                    <a:xfrm>
                      <a:off x="0" y="0"/>
                      <a:ext cx="1289785" cy="1077833"/>
                    </a:xfrm>
                    <a:prstGeom prst="rect">
                      <a:avLst/>
                    </a:prstGeom>
                    <a:ln w="12700" cap="flat">
                      <a:noFill/>
                      <a:miter lim="400000"/>
                    </a:ln>
                    <a:effectLst/>
                  </pic:spPr>
                </pic:pic>
              </a:graphicData>
            </a:graphic>
          </wp:anchor>
        </w:drawing>
      </w:r>
      <w:r w:rsidR="0023513A" w:rsidRPr="0023513A">
        <w:rPr>
          <w:rStyle w:val="Aucun"/>
          <w:rFonts w:ascii="Open Sans Bold" w:eastAsia="Open Sans Bold" w:hAnsi="Open Sans Bold" w:cs="Open Sans Bold"/>
          <w:noProof/>
          <w:sz w:val="22"/>
          <w:szCs w:val="22"/>
          <w:lang w:val="ro-RO"/>
        </w:rPr>
        <mc:AlternateContent>
          <mc:Choice Requires="wps">
            <w:drawing>
              <wp:anchor distT="152400" distB="152400" distL="152400" distR="152400" simplePos="0" relativeHeight="251663360" behindDoc="0" locked="0" layoutInCell="1" allowOverlap="1" wp14:anchorId="18A00CD3" wp14:editId="4D6F805E">
                <wp:simplePos x="0" y="0"/>
                <wp:positionH relativeFrom="page">
                  <wp:posOffset>2067983</wp:posOffset>
                </wp:positionH>
                <wp:positionV relativeFrom="line">
                  <wp:posOffset>1230559</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0"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26AFC1FC" id="officeArt object" o:spid="_x0000_s1026" alt="officeArt object" style="position:absolute;margin-left:162.85pt;margin-top:96.9pt;width:37.15pt;height:32.35pt;z-index:251663360;visibility:visible;mso-wrap-style:square;mso-wrap-distance-left:12pt;mso-wrap-distance-top:12pt;mso-wrap-distance-right:12pt;mso-wrap-distance-bottom:12pt;mso-position-horizontal:absolute;mso-position-horizontal-relative:page;mso-position-vertical:absolute;mso-position-vertical-relative:line;v-text-anchor:top" wrapcoords="-56 -701 -84 -700 -111 -696 -139 -691 -166 -684 -192 -676 -218 -667 -244 -656 -268 -644 -293 -631 -316 -616 -339 -601 -361 -585 -382 -567 -403 -548 -423 -528 -442 -507 -459 -485 -476 -462 -493 -438 -508 -413 -523 -388 -536 -362 -548 -335 -560 -307 -570 -279 -579 -250 -587 -220 -594 -190 -600 -160 -604 -129 -607 -97 -609 -65 -610 -33 -610 21541 -609 21576 -607 21610 -603 21643 -598 21676 -591 21708 -584 21740 -574 21771 -564 21801 -552 21831 -540 21860 -526 21888 -510 21915 -494 21941 -477 21966 -459 21991 -440 22013 -420 22035 -399 22056 -377 22076 -354 22094 -331 22112 -306 22128 -281 22143 -255 22156 -229 22168 -202 22178 -174 22187 -146 22195 -118 22201 -88 22205 -59 22208 -29 22208 21541 22208 21571 22208 21601 22205 21630 22201 21658 22195 21686 22187 21714 22178 21741 22168 21768 22156 21793 22143 21817 22128 21842 22112 21865 22094 21888 22076 21910 22056 21931 22035 21951 22013 21971 21991 21989 21966 22006 21941 22022 21915 22038 21888 22052 21860 22064 21831 22076 21801 22087 21771 22096 21740 22104 21708 22110 21676 22115 21643 22119 21610 22121 21576 22122 21541 22122 -33 22121 -67 22119 -101 22115 -135 22110 -168 22104 -200 22096 -232 22087 -263 22076 -293 22064 -323 22052 -351 22038 -379 22022 -406 22006 -433 21989 -458 21971 -482 21951 -505 21931 -527 21910 -548 21888 -568 21865 -587 21842 -604 21817 -619 21793 -634 21768 -648 21741 -660 21714 -670 21686 -679 21658 -686 21630 -692 21601 -697 21571 -699 21541 -700 -29 -700 -56 -701 -84 -700 -56 -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fgCg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Zk09NirzO6jC8TsfqGSlHDhGYp3t4EqDtbXCLa1T+7ieTSjJKfW9fGPp8gpKX++Ki9OgTAMTufV&#10;rMRRYbg1rcoHtBGl+HPYOh8+C9OTaDTURToRFI5ffMipLykx7I2SfCOVSo7b7z4pR46AQ7BJ3wX9&#10;VZrSZGjoeDYtUQEGOIytgnzLq7w0m+IKCIwJHaq3ECOjNfgu35xAYhrUzhw0z6yVjgGRRhVLiY45&#10;BOG2HR/ITh3cd8DmTBZVZMVlLH48KbODrYhsk+dMeJahSyMT5b0rPOXlOCjbQSY1mcXTmYrPOiXd&#10;rxySd0OviI3OrY3WzvBz6niK45Cm/MuDiq/g1kf79tmvfgMAAP//AwBQSwMEFAAGAAgAAAAhAN7O&#10;0VThAAAACwEAAA8AAABkcnMvZG93bnJldi54bWxMj01Lw0AURfeC/2F4gjs7Y9pommZSSkFcKIhV&#10;aJfTzDMJnY+Qmabjv/e50uXjXu47p1ona9iEY+i9k3A/E8DQNV73rpXw+fF0VwALUTmtjHco4RsD&#10;rOvrq0qV2l/cO0672DIacaFUEroYh5Lz0HRoVZj5AR1lX360KtI5tlyP6kLj1vBMiAduVe/oQ6cG&#10;3HbYnHZnK6ERpkj5axqfT4fl5s1vF/vp5SDl7U3arIBFTPGvDL/4hA41MR392enAjIR5lj9SlYLl&#10;nByosRCC7I4SsrzIgdcV/+9Q/wAAAP//AwBQSwECLQAUAAYACAAAACEAtoM4kv4AAADhAQAAEwAA&#10;AAAAAAAAAAAAAAAAAAAAW0NvbnRlbnRfVHlwZXNdLnhtbFBLAQItABQABgAIAAAAIQA4/SH/1gAA&#10;AJQBAAALAAAAAAAAAAAAAAAAAC8BAABfcmVscy8ucmVsc1BLAQItABQABgAIAAAAIQDtmifgCgIA&#10;AD4EAAAOAAAAAAAAAAAAAAAAAC4CAABkcnMvZTJvRG9jLnhtbFBLAQItABQABgAIAAAAIQDeztFU&#10;4QAAAAsBAAAPAAAAAAAAAAAAAAAAAGQEAABkcnMvZG93bnJldi54bWxQSwUGAAAAAAQABADzAAAA&#10;cgUAAAAA&#10;" strokecolor="#4f81bd [3204]" strokeweight="2pt">
                <v:stroke joinstyle="round"/>
                <v:shadow on="t" color="black" opacity="22937f" origin=",.5" offset="0,.63889mm"/>
                <w10:wrap type="through" anchorx="page" anchory="line"/>
              </v:rect>
            </w:pict>
          </mc:Fallback>
        </mc:AlternateContent>
      </w:r>
      <w:r w:rsidR="0023513A" w:rsidRPr="0023513A">
        <w:rPr>
          <w:rStyle w:val="Aucun"/>
          <w:rFonts w:ascii="Open Sans Bold" w:eastAsia="Open Sans Bold" w:hAnsi="Open Sans Bold" w:cs="Open Sans Bold"/>
          <w:noProof/>
          <w:sz w:val="22"/>
          <w:szCs w:val="22"/>
          <w:lang w:val="ro-RO"/>
        </w:rPr>
        <w:drawing>
          <wp:anchor distT="152400" distB="152400" distL="152400" distR="152400" simplePos="0" relativeHeight="251662336" behindDoc="0" locked="0" layoutInCell="1" allowOverlap="1" wp14:anchorId="232F00EC" wp14:editId="35597AA3">
            <wp:simplePos x="0" y="0"/>
            <wp:positionH relativeFrom="page">
              <wp:posOffset>912989</wp:posOffset>
            </wp:positionH>
            <wp:positionV relativeFrom="line">
              <wp:posOffset>1043870</wp:posOffset>
            </wp:positionV>
            <wp:extent cx="1269168" cy="1048580"/>
            <wp:effectExtent l="0" t="0" r="0" b="0"/>
            <wp:wrapThrough wrapText="bothSides" distL="152400" distR="152400">
              <wp:wrapPolygon edited="1">
                <wp:start x="0" y="0"/>
                <wp:lineTo x="21621" y="0"/>
                <wp:lineTo x="21621" y="21625"/>
                <wp:lineTo x="0" y="21625"/>
                <wp:lineTo x="0" y="0"/>
              </wp:wrapPolygon>
            </wp:wrapThrough>
            <wp:docPr id="1073741832"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32" name="Capture d’écran 2019-05-01 à 16.08.03.png" descr="Capture d’écran 2019-05-01 à 16.08.03.png"/>
                    <pic:cNvPicPr>
                      <a:picLocks noChangeAspect="1"/>
                    </pic:cNvPicPr>
                  </pic:nvPicPr>
                  <pic:blipFill>
                    <a:blip r:embed="rId13"/>
                    <a:stretch>
                      <a:fillRect/>
                    </a:stretch>
                  </pic:blipFill>
                  <pic:spPr>
                    <a:xfrm>
                      <a:off x="0" y="0"/>
                      <a:ext cx="1269168" cy="1048580"/>
                    </a:xfrm>
                    <a:prstGeom prst="rect">
                      <a:avLst/>
                    </a:prstGeom>
                    <a:ln w="12700" cap="flat">
                      <a:noFill/>
                      <a:miter lim="400000"/>
                    </a:ln>
                    <a:effectLst/>
                  </pic:spPr>
                </pic:pic>
              </a:graphicData>
            </a:graphic>
          </wp:anchor>
        </w:drawing>
      </w:r>
      <w:r>
        <w:rPr>
          <w:rStyle w:val="Aucun"/>
          <w:rFonts w:ascii="Arial Unicode MS" w:eastAsia="Arial Unicode MS" w:hAnsi="Arial Unicode MS" w:cs="Arial Unicode MS"/>
          <w:lang w:val="ro-RO"/>
        </w:rPr>
        <w:t>A</w:t>
      </w:r>
      <w:r w:rsidR="0023513A">
        <w:rPr>
          <w:rStyle w:val="Aucun"/>
          <w:rFonts w:ascii="Open Sans Bold" w:eastAsia="Open Sans Bold" w:hAnsi="Open Sans Bold" w:cs="Open Sans Bold"/>
          <w:noProof/>
          <w:sz w:val="22"/>
          <w:szCs w:val="22"/>
          <w:lang w:val="ro-RO"/>
        </w:rPr>
        <w:t xml:space="preserve">ccesați jocul </w:t>
      </w:r>
      <w:r>
        <w:rPr>
          <w:rStyle w:val="Aucun"/>
          <w:rFonts w:ascii="Open Sans Bold" w:eastAsia="Open Sans Bold" w:hAnsi="Open Sans Bold" w:cs="Open Sans Bold"/>
          <w:noProof/>
          <w:sz w:val="22"/>
          <w:szCs w:val="22"/>
          <w:lang w:val="ro-RO"/>
        </w:rPr>
        <w:t>”</w:t>
      </w:r>
      <w:r w:rsidR="0023513A">
        <w:rPr>
          <w:rStyle w:val="Aucun"/>
          <w:rFonts w:ascii="Open Sans Bold" w:eastAsia="Open Sans Bold" w:hAnsi="Open Sans Bold" w:cs="Open Sans Bold"/>
          <w:noProof/>
          <w:sz w:val="22"/>
          <w:szCs w:val="22"/>
          <w:lang w:val="ro-RO"/>
        </w:rPr>
        <w:t>Roți</w:t>
      </w:r>
      <w:r>
        <w:rPr>
          <w:rStyle w:val="Aucun"/>
          <w:rFonts w:ascii="Open Sans Bold" w:eastAsia="Open Sans Bold" w:hAnsi="Open Sans Bold" w:cs="Open Sans Bold"/>
          <w:noProof/>
          <w:sz w:val="22"/>
          <w:szCs w:val="22"/>
          <w:lang w:val="ro-RO"/>
        </w:rPr>
        <w:t>le</w:t>
      </w:r>
      <w:r w:rsidR="0023513A">
        <w:rPr>
          <w:rStyle w:val="Aucun"/>
          <w:rFonts w:ascii="Open Sans Bold" w:eastAsia="Open Sans Bold" w:hAnsi="Open Sans Bold" w:cs="Open Sans Bold"/>
          <w:noProof/>
          <w:sz w:val="22"/>
          <w:szCs w:val="22"/>
          <w:lang w:val="ro-RO"/>
        </w:rPr>
        <w:t xml:space="preserve"> în Egipt</w:t>
      </w:r>
      <w:r>
        <w:rPr>
          <w:rStyle w:val="Aucun"/>
          <w:rFonts w:ascii="Open Sans Bold" w:eastAsia="Open Sans Bold" w:hAnsi="Open Sans Bold" w:cs="Open Sans Bold"/>
          <w:noProof/>
          <w:sz w:val="22"/>
          <w:szCs w:val="22"/>
          <w:lang w:val="ro-RO"/>
        </w:rPr>
        <w:t>”</w:t>
      </w:r>
      <w:r w:rsidR="00B22C6A" w:rsidRPr="0023513A">
        <w:rPr>
          <w:rStyle w:val="Aucun"/>
          <w:rFonts w:ascii="Open Sans Bold" w:hAnsi="Open Sans Bold"/>
          <w:sz w:val="22"/>
          <w:szCs w:val="22"/>
          <w:lang w:val="ro-RO"/>
        </w:rPr>
        <w:t xml:space="preserve"> : </w:t>
      </w:r>
      <w:r w:rsidR="00CF461B">
        <w:fldChar w:fldCharType="begin"/>
      </w:r>
      <w:r w:rsidR="00CF461B">
        <w:instrText xml:space="preserve"> HYPERLINK "http://opensign.eu/multiplechoice/60" </w:instrText>
      </w:r>
      <w:r w:rsidR="00CF461B">
        <w:fldChar w:fldCharType="separate"/>
      </w:r>
      <w:r w:rsidR="00B22C6A" w:rsidRPr="0023513A">
        <w:rPr>
          <w:rStyle w:val="Hyperlink2"/>
          <w:rFonts w:ascii="Open Sans Bold" w:hAnsi="Open Sans Bold"/>
          <w:sz w:val="22"/>
          <w:szCs w:val="22"/>
          <w:lang w:val="ro-RO"/>
        </w:rPr>
        <w:t>http://opensign.eu/multiplechoice/60</w:t>
      </w:r>
      <w:r w:rsidR="00CF461B">
        <w:rPr>
          <w:rStyle w:val="Hyperlink2"/>
          <w:rFonts w:ascii="Open Sans Bold" w:hAnsi="Open Sans Bold"/>
          <w:sz w:val="22"/>
          <w:szCs w:val="22"/>
          <w:lang w:val="ro-RO"/>
        </w:rPr>
        <w:fldChar w:fldCharType="end"/>
      </w:r>
    </w:p>
    <w:p w14:paraId="6ECB7541" w14:textId="505DC6B1" w:rsidR="008A1C0A" w:rsidRPr="0023513A" w:rsidRDefault="008A1C0A" w:rsidP="0023513A">
      <w:pPr>
        <w:pStyle w:val="CorpsA"/>
        <w:jc w:val="both"/>
        <w:rPr>
          <w:rStyle w:val="Aucun"/>
          <w:rFonts w:ascii="Open Sans Regular" w:eastAsia="Open Sans Regular" w:hAnsi="Open Sans Regular" w:cs="Open Sans Regular"/>
          <w:lang w:val="ro-RO"/>
        </w:rPr>
      </w:pPr>
    </w:p>
    <w:p w14:paraId="0E5E2618" w14:textId="47B9FEEE" w:rsidR="008A1C0A" w:rsidRDefault="008A1C0A" w:rsidP="0023513A">
      <w:pPr>
        <w:pStyle w:val="CorpsA"/>
        <w:jc w:val="both"/>
        <w:rPr>
          <w:rStyle w:val="Aucun"/>
          <w:rFonts w:ascii="Open Sans Bold" w:eastAsia="Open Sans Bold" w:hAnsi="Open Sans Bold" w:cs="Open Sans Bold"/>
          <w:sz w:val="22"/>
          <w:szCs w:val="22"/>
          <w:lang w:val="ro-RO"/>
        </w:rPr>
      </w:pPr>
    </w:p>
    <w:p w14:paraId="4575C73A" w14:textId="5268E2F2" w:rsidR="00322ABB" w:rsidRDefault="00322ABB" w:rsidP="0023513A">
      <w:pPr>
        <w:pStyle w:val="CorpsA"/>
        <w:jc w:val="both"/>
        <w:rPr>
          <w:rStyle w:val="Aucun"/>
          <w:rFonts w:ascii="Open Sans Bold" w:eastAsia="Open Sans Bold" w:hAnsi="Open Sans Bold" w:cs="Open Sans Bold"/>
          <w:sz w:val="22"/>
          <w:szCs w:val="22"/>
          <w:lang w:val="ro-RO"/>
        </w:rPr>
      </w:pPr>
    </w:p>
    <w:p w14:paraId="1CD746D1" w14:textId="09C47ECB" w:rsidR="00322ABB" w:rsidRDefault="00322ABB" w:rsidP="0023513A">
      <w:pPr>
        <w:pStyle w:val="CorpsA"/>
        <w:jc w:val="both"/>
        <w:rPr>
          <w:rStyle w:val="Aucun"/>
          <w:rFonts w:ascii="Open Sans Bold" w:eastAsia="Open Sans Bold" w:hAnsi="Open Sans Bold" w:cs="Open Sans Bold"/>
          <w:sz w:val="22"/>
          <w:szCs w:val="22"/>
          <w:lang w:val="ro-RO"/>
        </w:rPr>
      </w:pPr>
    </w:p>
    <w:p w14:paraId="5240F46E" w14:textId="20EE1321" w:rsidR="00322ABB" w:rsidRDefault="00322ABB" w:rsidP="0023513A">
      <w:pPr>
        <w:pStyle w:val="CorpsA"/>
        <w:jc w:val="both"/>
        <w:rPr>
          <w:rStyle w:val="Aucun"/>
          <w:rFonts w:ascii="Open Sans Bold" w:eastAsia="Open Sans Bold" w:hAnsi="Open Sans Bold" w:cs="Open Sans Bold"/>
          <w:sz w:val="22"/>
          <w:szCs w:val="22"/>
          <w:lang w:val="ro-RO"/>
        </w:rPr>
      </w:pPr>
    </w:p>
    <w:p w14:paraId="6860936E" w14:textId="5C04D6E0" w:rsidR="00322ABB" w:rsidRDefault="00322ABB" w:rsidP="0023513A">
      <w:pPr>
        <w:pStyle w:val="CorpsA"/>
        <w:jc w:val="both"/>
        <w:rPr>
          <w:rStyle w:val="Aucun"/>
          <w:rFonts w:ascii="Open Sans Bold" w:eastAsia="Open Sans Bold" w:hAnsi="Open Sans Bold" w:cs="Open Sans Bold"/>
          <w:sz w:val="22"/>
          <w:szCs w:val="22"/>
          <w:lang w:val="ro-RO"/>
        </w:rPr>
      </w:pPr>
    </w:p>
    <w:p w14:paraId="40B42924" w14:textId="5A9B14C8" w:rsidR="00322ABB" w:rsidRDefault="00322ABB" w:rsidP="0023513A">
      <w:pPr>
        <w:pStyle w:val="CorpsA"/>
        <w:jc w:val="both"/>
        <w:rPr>
          <w:rStyle w:val="Aucun"/>
          <w:rFonts w:ascii="Open Sans Bold" w:eastAsia="Open Sans Bold" w:hAnsi="Open Sans Bold" w:cs="Open Sans Bold"/>
          <w:sz w:val="22"/>
          <w:szCs w:val="22"/>
          <w:lang w:val="ro-RO"/>
        </w:rPr>
      </w:pPr>
    </w:p>
    <w:p w14:paraId="0A791A2C" w14:textId="62EDB178" w:rsidR="00322ABB" w:rsidRDefault="00322ABB" w:rsidP="0023513A">
      <w:pPr>
        <w:pStyle w:val="CorpsA"/>
        <w:jc w:val="both"/>
        <w:rPr>
          <w:rStyle w:val="Aucun"/>
          <w:rFonts w:ascii="Open Sans Bold" w:eastAsia="Open Sans Bold" w:hAnsi="Open Sans Bold" w:cs="Open Sans Bold"/>
          <w:sz w:val="22"/>
          <w:szCs w:val="22"/>
          <w:lang w:val="ro-RO"/>
        </w:rPr>
      </w:pPr>
    </w:p>
    <w:p w14:paraId="53BE3E3B" w14:textId="44663E04" w:rsidR="00322ABB" w:rsidRDefault="00322ABB" w:rsidP="0023513A">
      <w:pPr>
        <w:pStyle w:val="CorpsA"/>
        <w:jc w:val="both"/>
        <w:rPr>
          <w:rStyle w:val="Aucun"/>
          <w:rFonts w:ascii="Open Sans Bold" w:eastAsia="Open Sans Bold" w:hAnsi="Open Sans Bold" w:cs="Open Sans Bold"/>
          <w:sz w:val="22"/>
          <w:szCs w:val="22"/>
          <w:lang w:val="ro-RO"/>
        </w:rPr>
      </w:pPr>
    </w:p>
    <w:p w14:paraId="2165FE77" w14:textId="60DFDAFE" w:rsidR="00322ABB" w:rsidRDefault="00322ABB" w:rsidP="0023513A">
      <w:pPr>
        <w:pStyle w:val="CorpsA"/>
        <w:jc w:val="both"/>
        <w:rPr>
          <w:rStyle w:val="Aucun"/>
          <w:rFonts w:ascii="Open Sans Bold" w:eastAsia="Open Sans Bold" w:hAnsi="Open Sans Bold" w:cs="Open Sans Bold"/>
          <w:sz w:val="22"/>
          <w:szCs w:val="22"/>
          <w:lang w:val="ro-RO"/>
        </w:rPr>
      </w:pPr>
    </w:p>
    <w:p w14:paraId="06E13238" w14:textId="0850500F" w:rsidR="00322ABB" w:rsidRDefault="00322ABB" w:rsidP="0023513A">
      <w:pPr>
        <w:pStyle w:val="CorpsA"/>
        <w:jc w:val="both"/>
        <w:rPr>
          <w:rStyle w:val="Aucun"/>
          <w:rFonts w:ascii="Open Sans Bold" w:eastAsia="Open Sans Bold" w:hAnsi="Open Sans Bold" w:cs="Open Sans Bold"/>
          <w:sz w:val="22"/>
          <w:szCs w:val="22"/>
          <w:lang w:val="ro-RO"/>
        </w:rPr>
      </w:pPr>
    </w:p>
    <w:p w14:paraId="0C1C0E64" w14:textId="2B60DBFC" w:rsidR="00322ABB" w:rsidRDefault="00322ABB" w:rsidP="0023513A">
      <w:pPr>
        <w:pStyle w:val="CorpsA"/>
        <w:jc w:val="both"/>
        <w:rPr>
          <w:rStyle w:val="Aucun"/>
          <w:rFonts w:ascii="Open Sans Bold" w:eastAsia="Open Sans Bold" w:hAnsi="Open Sans Bold" w:cs="Open Sans Bold"/>
          <w:sz w:val="22"/>
          <w:szCs w:val="22"/>
          <w:lang w:val="ro-RO"/>
        </w:rPr>
      </w:pPr>
    </w:p>
    <w:p w14:paraId="3DE41B3A" w14:textId="72F56140" w:rsidR="00322ABB" w:rsidRDefault="00322ABB" w:rsidP="0023513A">
      <w:pPr>
        <w:pStyle w:val="CorpsA"/>
        <w:jc w:val="both"/>
        <w:rPr>
          <w:rStyle w:val="Aucun"/>
          <w:rFonts w:ascii="Open Sans Bold" w:eastAsia="Open Sans Bold" w:hAnsi="Open Sans Bold" w:cs="Open Sans Bold"/>
          <w:sz w:val="22"/>
          <w:szCs w:val="22"/>
          <w:lang w:val="ro-RO"/>
        </w:rPr>
      </w:pPr>
    </w:p>
    <w:p w14:paraId="4AA0C4A4" w14:textId="77777777" w:rsidR="00322ABB" w:rsidRPr="0023513A" w:rsidRDefault="00322ABB" w:rsidP="0023513A">
      <w:pPr>
        <w:pStyle w:val="CorpsA"/>
        <w:jc w:val="both"/>
        <w:rPr>
          <w:rStyle w:val="Aucun"/>
          <w:rFonts w:ascii="Open Sans Bold" w:eastAsia="Open Sans Bold" w:hAnsi="Open Sans Bold" w:cs="Open Sans Bold"/>
          <w:sz w:val="22"/>
          <w:szCs w:val="22"/>
          <w:lang w:val="ro-RO"/>
        </w:rPr>
      </w:pPr>
    </w:p>
    <w:p w14:paraId="4CE8145A" w14:textId="33D4CFAA" w:rsidR="008A1C0A" w:rsidRPr="0023513A" w:rsidRDefault="008A1C0A" w:rsidP="0023513A">
      <w:pPr>
        <w:pStyle w:val="CorpsA"/>
        <w:ind w:left="1800"/>
        <w:jc w:val="both"/>
        <w:rPr>
          <w:rStyle w:val="Aucun"/>
          <w:rFonts w:ascii="Open Sans Bold" w:eastAsia="Open Sans Bold" w:hAnsi="Open Sans Bold" w:cs="Open Sans Bold"/>
          <w:sz w:val="22"/>
          <w:szCs w:val="22"/>
          <w:lang w:val="ro-RO"/>
        </w:rPr>
      </w:pPr>
    </w:p>
    <w:p w14:paraId="7E618BEB" w14:textId="0C3DCE16" w:rsidR="008A1C0A" w:rsidRPr="0023513A" w:rsidRDefault="008A1C0A" w:rsidP="0023513A">
      <w:pPr>
        <w:pStyle w:val="CorpsA"/>
        <w:ind w:left="1800"/>
        <w:jc w:val="both"/>
        <w:rPr>
          <w:rStyle w:val="Aucun"/>
          <w:rFonts w:ascii="Open Sans Bold" w:eastAsia="Open Sans Bold" w:hAnsi="Open Sans Bold" w:cs="Open Sans Bold"/>
          <w:sz w:val="22"/>
          <w:szCs w:val="22"/>
          <w:lang w:val="ro-RO"/>
        </w:rPr>
      </w:pPr>
    </w:p>
    <w:p w14:paraId="19225ED7" w14:textId="785BBFEB" w:rsidR="008A1C0A" w:rsidRPr="003039E8" w:rsidRDefault="003039E8" w:rsidP="003039E8">
      <w:pPr>
        <w:pStyle w:val="ListParagraph"/>
        <w:numPr>
          <w:ilvl w:val="0"/>
          <w:numId w:val="4"/>
        </w:numPr>
        <w:jc w:val="both"/>
        <w:rPr>
          <w:rFonts w:ascii="Open Sans Bold" w:eastAsia="Open Sans Bold" w:hAnsi="Open Sans Bold" w:cs="Open Sans Bold"/>
          <w:sz w:val="22"/>
          <w:szCs w:val="22"/>
          <w:lang w:val="ro-RO"/>
        </w:rPr>
      </w:pPr>
      <w:r w:rsidRPr="00AD04CE">
        <w:rPr>
          <w:rFonts w:ascii="Open Sans Bold" w:hAnsi="Open Sans Bold"/>
          <w:sz w:val="22"/>
          <w:szCs w:val="22"/>
        </w:rPr>
        <w:t>Link-</w:t>
      </w:r>
      <w:proofErr w:type="spellStart"/>
      <w:r w:rsidRPr="00AD04CE">
        <w:rPr>
          <w:rFonts w:ascii="Open Sans Bold" w:hAnsi="Open Sans Bold"/>
          <w:sz w:val="22"/>
          <w:szCs w:val="22"/>
        </w:rPr>
        <w:t>uri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extensii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și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alte</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instrumente</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digitale</w:t>
      </w:r>
      <w:proofErr w:type="spellEnd"/>
      <w:r w:rsidRPr="00AD04CE">
        <w:rPr>
          <w:rFonts w:ascii="Open Sans Bold" w:hAnsi="Open Sans Bold"/>
          <w:sz w:val="22"/>
          <w:szCs w:val="22"/>
        </w:rPr>
        <w:t xml:space="preserve"> utile:</w:t>
      </w:r>
    </w:p>
    <w:p w14:paraId="72DEA4FD" w14:textId="77777777" w:rsidR="003039E8" w:rsidRPr="0023513A" w:rsidRDefault="003039E8" w:rsidP="003039E8">
      <w:pPr>
        <w:pStyle w:val="ListParagraph"/>
        <w:ind w:left="1080"/>
        <w:jc w:val="both"/>
        <w:rPr>
          <w:rFonts w:ascii="Open Sans Bold" w:eastAsia="Open Sans Bold" w:hAnsi="Open Sans Bold" w:cs="Open Sans Bold"/>
          <w:sz w:val="22"/>
          <w:szCs w:val="22"/>
          <w:lang w:val="ro-RO"/>
        </w:rPr>
      </w:pPr>
    </w:p>
    <w:p w14:paraId="0F1CBD86" w14:textId="3320FCCB" w:rsidR="003039E8" w:rsidRPr="00FB588A" w:rsidRDefault="003039E8" w:rsidP="003039E8">
      <w:pPr>
        <w:pStyle w:val="CorpsA"/>
        <w:numPr>
          <w:ilvl w:val="3"/>
          <w:numId w:val="4"/>
        </w:numPr>
        <w:ind w:left="993"/>
        <w:jc w:val="both"/>
        <w:rPr>
          <w:rFonts w:ascii="Open Sans Regular" w:hAnsi="Open Sans Regular"/>
          <w:sz w:val="22"/>
          <w:szCs w:val="22"/>
          <w:lang w:val="ro-RO"/>
        </w:rPr>
      </w:pPr>
      <w:proofErr w:type="spellStart"/>
      <w:r w:rsidRPr="003039E8">
        <w:rPr>
          <w:rFonts w:eastAsia="Open Sans Bold"/>
        </w:rPr>
        <w:t>Egiptul</w:t>
      </w:r>
      <w:proofErr w:type="spellEnd"/>
      <w:r>
        <w:rPr>
          <w:rStyle w:val="Aucun"/>
          <w:rFonts w:ascii="Open Sans Bold" w:eastAsia="Open Sans Bold" w:hAnsi="Open Sans Bold" w:cs="Open Sans Bold"/>
          <w:noProof/>
          <w:sz w:val="22"/>
          <w:szCs w:val="22"/>
          <w:lang w:val="ro-RO"/>
        </w:rPr>
        <w:t xml:space="preserve"> </w:t>
      </w:r>
      <w:proofErr w:type="gramStart"/>
      <w:r>
        <w:rPr>
          <w:rStyle w:val="Aucun"/>
          <w:rFonts w:ascii="Open Sans Bold" w:eastAsia="Open Sans Bold" w:hAnsi="Open Sans Bold" w:cs="Open Sans Bold"/>
          <w:noProof/>
          <w:sz w:val="22"/>
          <w:szCs w:val="22"/>
          <w:lang w:val="ro-RO"/>
        </w:rPr>
        <w:t>Antic</w:t>
      </w:r>
      <w:r w:rsidRPr="00FB588A">
        <w:rPr>
          <w:rStyle w:val="Aucun"/>
          <w:rFonts w:ascii="Open Sans Regular" w:hAnsi="Open Sans Regular"/>
          <w:sz w:val="22"/>
          <w:szCs w:val="22"/>
          <w:lang w:val="ro-RO"/>
        </w:rPr>
        <w:t xml:space="preserve"> :</w:t>
      </w:r>
      <w:proofErr w:type="gramEnd"/>
      <w:hyperlink r:id="rId14" w:history="1">
        <w:r w:rsidRPr="00FB588A">
          <w:rPr>
            <w:rStyle w:val="Hyperlink3"/>
            <w:rFonts w:ascii="Open Sans Regular" w:hAnsi="Open Sans Regular"/>
            <w:sz w:val="22"/>
            <w:szCs w:val="22"/>
            <w:lang w:val="ro-RO"/>
          </w:rPr>
          <w:t>http://www.opensign.eu/thematic_topics/57</w:t>
        </w:r>
      </w:hyperlink>
      <w:r w:rsidRPr="00FB588A">
        <w:rPr>
          <w:rStyle w:val="Aucun"/>
          <w:rFonts w:ascii="Open Sans Regular" w:hAnsi="Open Sans Regular"/>
          <w:sz w:val="22"/>
          <w:szCs w:val="22"/>
          <w:lang w:val="ro-RO"/>
        </w:rPr>
        <w:t xml:space="preserve"> </w:t>
      </w:r>
    </w:p>
    <w:p w14:paraId="5C9F6DA2" w14:textId="1FECB739" w:rsidR="003039E8" w:rsidRPr="00FB588A" w:rsidRDefault="003039E8" w:rsidP="003039E8">
      <w:pPr>
        <w:pStyle w:val="CorpsA"/>
        <w:numPr>
          <w:ilvl w:val="3"/>
          <w:numId w:val="4"/>
        </w:numPr>
        <w:ind w:left="993"/>
        <w:jc w:val="both"/>
        <w:rPr>
          <w:rFonts w:ascii="Open Sans Regular" w:hAnsi="Open Sans Regular"/>
          <w:sz w:val="22"/>
          <w:szCs w:val="22"/>
          <w:lang w:val="ro-RO"/>
        </w:rPr>
      </w:pPr>
      <w:r>
        <w:rPr>
          <w:rStyle w:val="Aucun"/>
          <w:rFonts w:ascii="Open Sans Regular" w:hAnsi="Open Sans Regular"/>
          <w:color w:val="212121"/>
          <w:sz w:val="22"/>
          <w:szCs w:val="22"/>
          <w:u w:color="212121"/>
          <w:lang w:val="ro-RO"/>
        </w:rPr>
        <w:t>Era egipteană</w:t>
      </w:r>
      <w:r w:rsidRPr="00FB588A">
        <w:rPr>
          <w:rStyle w:val="Aucun"/>
          <w:rFonts w:ascii="Open Sans Regular" w:hAnsi="Open Sans Regular"/>
          <w:color w:val="212121"/>
          <w:sz w:val="22"/>
          <w:szCs w:val="22"/>
          <w:u w:color="212121"/>
          <w:lang w:val="ro-RO"/>
        </w:rPr>
        <w:t xml:space="preserve">: </w:t>
      </w:r>
      <w:hyperlink r:id="rId15" w:history="1">
        <w:r w:rsidRPr="00FB588A">
          <w:rPr>
            <w:rStyle w:val="Hyperlink3"/>
            <w:rFonts w:ascii="Open Sans Regular" w:hAnsi="Open Sans Regular"/>
            <w:sz w:val="22"/>
            <w:szCs w:val="22"/>
            <w:lang w:val="ro-RO"/>
          </w:rPr>
          <w:t>http://opensign.eu/memory_game/55</w:t>
        </w:r>
      </w:hyperlink>
    </w:p>
    <w:p w14:paraId="6B3DC347" w14:textId="784722C4" w:rsidR="003039E8" w:rsidRPr="00FB588A" w:rsidRDefault="003039E8" w:rsidP="003039E8">
      <w:pPr>
        <w:pStyle w:val="CorpsA"/>
        <w:numPr>
          <w:ilvl w:val="3"/>
          <w:numId w:val="4"/>
        </w:numPr>
        <w:ind w:left="993"/>
        <w:jc w:val="both"/>
        <w:rPr>
          <w:rFonts w:ascii="Open Sans Regular" w:hAnsi="Open Sans Regular"/>
          <w:sz w:val="22"/>
          <w:szCs w:val="22"/>
          <w:lang w:val="ro-RO"/>
        </w:rPr>
      </w:pPr>
      <w:r>
        <w:rPr>
          <w:rFonts w:ascii="Open Sans Regular" w:hAnsi="Open Sans Regular"/>
          <w:sz w:val="22"/>
          <w:szCs w:val="22"/>
          <w:lang w:val="ro-RO"/>
        </w:rPr>
        <w:t>Viața în Egipt</w:t>
      </w:r>
      <w:r w:rsidRPr="00FB588A">
        <w:rPr>
          <w:rStyle w:val="Aucun"/>
          <w:rFonts w:ascii="Open Sans Regular" w:hAnsi="Open Sans Regular"/>
          <w:color w:val="212121"/>
          <w:sz w:val="22"/>
          <w:szCs w:val="22"/>
          <w:u w:color="212121"/>
          <w:lang w:val="ro-RO"/>
        </w:rPr>
        <w:t xml:space="preserve"> : </w:t>
      </w:r>
      <w:hyperlink r:id="rId16" w:history="1">
        <w:r w:rsidRPr="00FB588A">
          <w:rPr>
            <w:rStyle w:val="Hyperlink3"/>
            <w:rFonts w:ascii="Open Sans Regular" w:hAnsi="Open Sans Regular"/>
            <w:sz w:val="22"/>
            <w:szCs w:val="22"/>
            <w:lang w:val="ro-RO"/>
          </w:rPr>
          <w:t>http://opensign.eu/memory_game/54</w:t>
        </w:r>
      </w:hyperlink>
    </w:p>
    <w:p w14:paraId="3B797C6B" w14:textId="35C9395A" w:rsidR="003039E8" w:rsidRPr="00FB588A" w:rsidRDefault="003039E8" w:rsidP="003039E8">
      <w:pPr>
        <w:pStyle w:val="CorpsA"/>
        <w:numPr>
          <w:ilvl w:val="3"/>
          <w:numId w:val="4"/>
        </w:numPr>
        <w:ind w:left="993"/>
        <w:jc w:val="both"/>
        <w:rPr>
          <w:rFonts w:ascii="Open Sans Regular" w:hAnsi="Open Sans Regular"/>
          <w:sz w:val="22"/>
          <w:szCs w:val="22"/>
          <w:lang w:val="ro-RO"/>
        </w:rPr>
      </w:pPr>
      <w:r>
        <w:rPr>
          <w:rStyle w:val="Aucun"/>
          <w:rFonts w:ascii="Open Sans Regular" w:hAnsi="Open Sans Regular"/>
          <w:color w:val="212121"/>
          <w:sz w:val="22"/>
          <w:szCs w:val="22"/>
          <w:u w:color="212121"/>
          <w:lang w:val="ro-RO"/>
        </w:rPr>
        <w:t>Roți în Egipt</w:t>
      </w:r>
      <w:r w:rsidRPr="00FB588A">
        <w:rPr>
          <w:rStyle w:val="Aucun"/>
          <w:rFonts w:ascii="Open Sans Bold" w:hAnsi="Open Sans Bold"/>
          <w:color w:val="212121"/>
          <w:sz w:val="22"/>
          <w:szCs w:val="22"/>
          <w:u w:color="212121"/>
          <w:lang w:val="ro-RO"/>
        </w:rPr>
        <w:t xml:space="preserve"> </w:t>
      </w:r>
      <w:r w:rsidRPr="00FB588A">
        <w:rPr>
          <w:rStyle w:val="Aucun"/>
          <w:rFonts w:ascii="Open Sans Regular" w:hAnsi="Open Sans Regular"/>
          <w:color w:val="212121"/>
          <w:sz w:val="22"/>
          <w:szCs w:val="22"/>
          <w:u w:color="212121"/>
          <w:lang w:val="ro-RO"/>
        </w:rPr>
        <w:t xml:space="preserve">: </w:t>
      </w:r>
      <w:hyperlink r:id="rId17" w:history="1">
        <w:r w:rsidRPr="00FB588A">
          <w:rPr>
            <w:rStyle w:val="Hyperlink3"/>
            <w:rFonts w:ascii="Open Sans Regular" w:hAnsi="Open Sans Regular"/>
            <w:sz w:val="22"/>
            <w:szCs w:val="22"/>
            <w:lang w:val="ro-RO"/>
          </w:rPr>
          <w:t>http://opensign.eu/multiplechoice/60</w:t>
        </w:r>
      </w:hyperlink>
    </w:p>
    <w:p w14:paraId="2E3883EA" w14:textId="78320D71" w:rsidR="008A1C0A" w:rsidRPr="0023513A" w:rsidRDefault="00B22C6A" w:rsidP="003039E8">
      <w:pPr>
        <w:pStyle w:val="CorpsA"/>
        <w:numPr>
          <w:ilvl w:val="3"/>
          <w:numId w:val="4"/>
        </w:numPr>
        <w:ind w:left="993"/>
        <w:jc w:val="both"/>
        <w:rPr>
          <w:rFonts w:ascii="Open Sans Regular" w:hAnsi="Open Sans Regular"/>
          <w:sz w:val="22"/>
          <w:szCs w:val="22"/>
          <w:lang w:val="ro-RO"/>
        </w:rPr>
      </w:pPr>
      <w:r w:rsidRPr="0023513A">
        <w:rPr>
          <w:rStyle w:val="Aucun"/>
          <w:rFonts w:ascii="Open Sans Regular" w:hAnsi="Open Sans Regular"/>
          <w:sz w:val="22"/>
          <w:szCs w:val="22"/>
          <w:lang w:val="ro-RO"/>
        </w:rPr>
        <w:t>DIY Open Sign</w:t>
      </w:r>
      <w:r w:rsidRPr="0023513A">
        <w:rPr>
          <w:rStyle w:val="Aucun"/>
          <w:rFonts w:ascii="Open Sans Bold" w:hAnsi="Open Sans Bold"/>
          <w:sz w:val="22"/>
          <w:szCs w:val="22"/>
          <w:lang w:val="ro-RO"/>
        </w:rPr>
        <w:t xml:space="preserve">: </w:t>
      </w:r>
      <w:hyperlink r:id="rId18" w:history="1">
        <w:r w:rsidRPr="0023513A">
          <w:rPr>
            <w:rStyle w:val="Hyperlink2"/>
            <w:rFonts w:ascii="Open Sans Regular" w:hAnsi="Open Sans Regular"/>
            <w:sz w:val="22"/>
            <w:szCs w:val="22"/>
            <w:lang w:val="ro-RO"/>
          </w:rPr>
          <w:t>http://www.opensign.eu/manual_activities_videos</w:t>
        </w:r>
      </w:hyperlink>
      <w:r w:rsidRPr="0023513A">
        <w:rPr>
          <w:rStyle w:val="Aucun"/>
          <w:rFonts w:ascii="Open Sans Bold" w:hAnsi="Open Sans Bold"/>
          <w:sz w:val="22"/>
          <w:szCs w:val="22"/>
          <w:lang w:val="ro-RO"/>
        </w:rPr>
        <w:t xml:space="preserve"> </w:t>
      </w:r>
    </w:p>
    <w:sectPr w:rsidR="008A1C0A" w:rsidRPr="0023513A" w:rsidSect="00322ABB">
      <w:headerReference w:type="default" r:id="rId19"/>
      <w:footerReference w:type="default" r:id="rId20"/>
      <w:pgSz w:w="11900" w:h="16840"/>
      <w:pgMar w:top="1134" w:right="1134" w:bottom="1134" w:left="1134" w:header="624"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CB8A02" w14:textId="77777777" w:rsidR="00CF461B" w:rsidRDefault="00CF461B">
      <w:r>
        <w:separator/>
      </w:r>
    </w:p>
  </w:endnote>
  <w:endnote w:type="continuationSeparator" w:id="0">
    <w:p w14:paraId="32858C35" w14:textId="77777777" w:rsidR="00CF461B" w:rsidRDefault="00CF46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Cabin">
    <w:altName w:val="Cambria"/>
    <w:panose1 w:val="00000500000000000000"/>
    <w:charset w:val="00"/>
    <w:family w:val="auto"/>
    <w:pitch w:val="variable"/>
    <w:sig w:usb0="20000007" w:usb1="00000001" w:usb2="00000000" w:usb3="00000000" w:csb0="00000193" w:csb1="00000000"/>
  </w:font>
  <w:font w:name="Open Sans">
    <w:panose1 w:val="020B0606030504020204"/>
    <w:charset w:val="00"/>
    <w:family w:val="swiss"/>
    <w:pitch w:val="variable"/>
    <w:sig w:usb0="E00002EF" w:usb1="4000205B" w:usb2="00000028" w:usb3="00000000" w:csb0="0000019F" w:csb1="00000000"/>
  </w:font>
  <w:font w:name="Segoe UI Emoji">
    <w:panose1 w:val="020B0502040204020203"/>
    <w:charset w:val="00"/>
    <w:family w:val="swiss"/>
    <w:pitch w:val="variable"/>
    <w:sig w:usb0="00000003" w:usb1="02000000" w:usb2="00000000" w:usb3="00000000" w:csb0="00000001" w:csb1="00000000"/>
  </w:font>
  <w:font w:name="Open Sans Regular">
    <w:altName w:val="Segoe UI"/>
    <w:panose1 w:val="020B0606030504020204"/>
    <w:charset w:val="00"/>
    <w:family w:val="roman"/>
    <w:pitch w:val="default"/>
  </w:font>
  <w:font w:name="Open Sans Bold">
    <w:altName w:val="Segoe UI"/>
    <w:panose1 w:val="020B0806030504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2A024" w14:textId="77777777" w:rsidR="008A1C0A" w:rsidRDefault="008A1C0A">
    <w:pPr>
      <w:pStyle w:val="Footer"/>
      <w:jc w:val="both"/>
      <w:rPr>
        <w:sz w:val="20"/>
        <w:szCs w:val="20"/>
        <w:lang w:val="fr-FR"/>
      </w:rPr>
    </w:pPr>
  </w:p>
  <w:p w14:paraId="5F2F5572" w14:textId="77777777" w:rsidR="00322ABB" w:rsidRPr="001E464C" w:rsidRDefault="00322ABB" w:rsidP="00322ABB">
    <w:pPr>
      <w:ind w:firstLine="360"/>
      <w:jc w:val="both"/>
      <w:rPr>
        <w:rFonts w:ascii="Open Sans" w:eastAsia="Calibri" w:hAnsi="Open Sans" w:cs="Open Sans"/>
        <w:sz w:val="16"/>
        <w:szCs w:val="16"/>
        <w:lang w:val="en-GB"/>
      </w:rPr>
    </w:pPr>
    <w:bookmarkStart w:id="4" w:name="_Hlk15368820"/>
    <w:bookmarkStart w:id="5" w:name="_Hlk15368821"/>
    <w:r w:rsidRPr="001E464C">
      <w:rPr>
        <w:noProof/>
        <w:sz w:val="16"/>
        <w:szCs w:val="16"/>
      </w:rPr>
      <w:drawing>
        <wp:inline distT="0" distB="0" distL="0" distR="0" wp14:anchorId="514FF2EB" wp14:editId="032700AF">
          <wp:extent cx="990600" cy="2139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2051" cy="220771"/>
                  </a:xfrm>
                  <a:prstGeom prst="rect">
                    <a:avLst/>
                  </a:prstGeom>
                  <a:noFill/>
                </pic:spPr>
              </pic:pic>
            </a:graphicData>
          </a:graphic>
        </wp:inline>
      </w:drawing>
    </w:r>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Acest</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proiect</w:t>
    </w:r>
    <w:proofErr w:type="spellEnd"/>
    <w:r w:rsidRPr="001E464C">
      <w:rPr>
        <w:rFonts w:ascii="Open Sans" w:eastAsia="Calibri" w:hAnsi="Open Sans" w:cs="Open Sans"/>
        <w:sz w:val="16"/>
        <w:szCs w:val="16"/>
        <w:lang w:val="en-GB"/>
      </w:rPr>
      <w:t xml:space="preserve"> Erasmus+ nr </w:t>
    </w:r>
    <w:r w:rsidRPr="001E464C">
      <w:rPr>
        <w:rFonts w:ascii="Open Sans" w:eastAsia="Calibri" w:hAnsi="Open Sans" w:cs="Open Sans"/>
        <w:sz w:val="16"/>
        <w:szCs w:val="16"/>
        <w:lang w:val="fr-FR"/>
      </w:rPr>
      <w:t>2017-1-</w:t>
    </w:r>
    <w:proofErr w:type="spellStart"/>
    <w:r w:rsidRPr="001E464C">
      <w:rPr>
        <w:rFonts w:ascii="Open Sans" w:eastAsia="Calibri" w:hAnsi="Open Sans" w:cs="Open Sans"/>
        <w:sz w:val="16"/>
        <w:szCs w:val="16"/>
        <w:lang w:val="fr-FR"/>
      </w:rPr>
      <w:t>FR01</w:t>
    </w:r>
    <w:proofErr w:type="spellEnd"/>
    <w:r w:rsidRPr="001E464C">
      <w:rPr>
        <w:rFonts w:ascii="Open Sans" w:eastAsia="Calibri" w:hAnsi="Open Sans" w:cs="Open Sans"/>
        <w:sz w:val="16"/>
        <w:szCs w:val="16"/>
        <w:lang w:val="fr-FR"/>
      </w:rPr>
      <w:t>-</w:t>
    </w:r>
    <w:proofErr w:type="spellStart"/>
    <w:r w:rsidRPr="001E464C">
      <w:rPr>
        <w:rFonts w:ascii="Open Sans" w:eastAsia="Calibri" w:hAnsi="Open Sans" w:cs="Open Sans"/>
        <w:sz w:val="16"/>
        <w:szCs w:val="16"/>
        <w:lang w:val="fr-FR"/>
      </w:rPr>
      <w:t>KA201</w:t>
    </w:r>
    <w:proofErr w:type="spellEnd"/>
    <w:r w:rsidRPr="001E464C">
      <w:rPr>
        <w:rFonts w:ascii="Open Sans" w:eastAsia="Calibri" w:hAnsi="Open Sans" w:cs="Open Sans"/>
        <w:sz w:val="16"/>
        <w:szCs w:val="16"/>
        <w:lang w:val="fr-FR"/>
      </w:rPr>
      <w:t xml:space="preserve">-037433 a </w:t>
    </w:r>
    <w:proofErr w:type="spellStart"/>
    <w:r w:rsidRPr="001E464C">
      <w:rPr>
        <w:rFonts w:ascii="Open Sans" w:eastAsia="Calibri" w:hAnsi="Open Sans" w:cs="Open Sans"/>
        <w:sz w:val="16"/>
        <w:szCs w:val="16"/>
        <w:lang w:val="fr-FR"/>
      </w:rPr>
      <w:t>fost</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finanțat</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cu</w:t>
    </w:r>
    <w:proofErr w:type="spellEnd"/>
    <w:r w:rsidRPr="001E464C">
      <w:rPr>
        <w:rFonts w:ascii="Open Sans" w:eastAsia="Calibri" w:hAnsi="Open Sans" w:cs="Open Sans"/>
        <w:sz w:val="16"/>
        <w:szCs w:val="16"/>
        <w:lang w:val="fr-FR"/>
      </w:rPr>
      <w:t xml:space="preserve"> </w:t>
    </w:r>
    <w:proofErr w:type="spellStart"/>
    <w:proofErr w:type="gramStart"/>
    <w:r w:rsidRPr="001E464C">
      <w:rPr>
        <w:rFonts w:ascii="Open Sans" w:eastAsia="Calibri" w:hAnsi="Open Sans" w:cs="Open Sans"/>
        <w:sz w:val="16"/>
        <w:szCs w:val="16"/>
        <w:lang w:val="fr-FR"/>
      </w:rPr>
      <w:t>suportul</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Comisiei</w:t>
    </w:r>
    <w:proofErr w:type="spellEnd"/>
    <w:proofErr w:type="gram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Europene</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en-GB"/>
      </w:rPr>
      <w:t>Această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publicaţie</w:t>
    </w:r>
    <w:proofErr w:type="spellEnd"/>
    <w:r w:rsidRPr="001E464C">
      <w:rPr>
        <w:rFonts w:ascii="Open Sans" w:eastAsia="Calibri" w:hAnsi="Open Sans" w:cs="Open Sans"/>
        <w:sz w:val="16"/>
        <w:szCs w:val="16"/>
        <w:lang w:val="en-GB"/>
      </w:rPr>
      <w:t>/</w:t>
    </w:r>
    <w:proofErr w:type="spellStart"/>
    <w:r w:rsidRPr="001E464C">
      <w:rPr>
        <w:rFonts w:ascii="Open Sans" w:eastAsia="Calibri" w:hAnsi="Open Sans" w:cs="Open Sans"/>
        <w:sz w:val="16"/>
        <w:szCs w:val="16"/>
        <w:lang w:val="en-GB"/>
      </w:rPr>
      <w:t>comunicare</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reflectă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numai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punctul</w:t>
    </w:r>
    <w:proofErr w:type="spellEnd"/>
    <w:r w:rsidRPr="001E464C">
      <w:rPr>
        <w:rFonts w:ascii="Open Sans" w:eastAsia="Calibri" w:hAnsi="Open Sans" w:cs="Open Sans"/>
        <w:sz w:val="16"/>
        <w:szCs w:val="16"/>
        <w:lang w:val="en-GB"/>
      </w:rPr>
      <w:t xml:space="preserve"> de </w:t>
    </w:r>
    <w:proofErr w:type="spellStart"/>
    <w:r w:rsidRPr="001E464C">
      <w:rPr>
        <w:rFonts w:ascii="Open Sans" w:eastAsia="Calibri" w:hAnsi="Open Sans" w:cs="Open Sans"/>
        <w:sz w:val="16"/>
        <w:szCs w:val="16"/>
        <w:lang w:val="en-GB"/>
      </w:rPr>
      <w:t>vedere</w:t>
    </w:r>
    <w:proofErr w:type="spellEnd"/>
    <w:r w:rsidRPr="001E464C">
      <w:rPr>
        <w:rFonts w:ascii="Open Sans" w:eastAsia="Calibri" w:hAnsi="Open Sans" w:cs="Open Sans"/>
        <w:sz w:val="16"/>
        <w:szCs w:val="16"/>
        <w:lang w:val="en-GB"/>
      </w:rPr>
      <w:t xml:space="preserve"> al </w:t>
    </w:r>
    <w:proofErr w:type="spellStart"/>
    <w:r w:rsidRPr="001E464C">
      <w:rPr>
        <w:rFonts w:ascii="Open Sans" w:eastAsia="Calibri" w:hAnsi="Open Sans" w:cs="Open Sans"/>
        <w:sz w:val="16"/>
        <w:szCs w:val="16"/>
        <w:lang w:val="en-GB"/>
      </w:rPr>
      <w:t>autorului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şi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Comisia</w:t>
    </w:r>
    <w:proofErr w:type="spellEnd"/>
    <w:r w:rsidRPr="001E464C">
      <w:rPr>
        <w:rFonts w:ascii="Open Sans" w:eastAsia="Calibri" w:hAnsi="Open Sans" w:cs="Open Sans"/>
        <w:sz w:val="16"/>
        <w:szCs w:val="16"/>
        <w:lang w:val="en-GB"/>
      </w:rPr>
      <w:t xml:space="preserve"> nu </w:t>
    </w:r>
    <w:proofErr w:type="spellStart"/>
    <w:r w:rsidRPr="001E464C">
      <w:rPr>
        <w:rFonts w:ascii="Open Sans" w:eastAsia="Calibri" w:hAnsi="Open Sans" w:cs="Open Sans"/>
        <w:sz w:val="16"/>
        <w:szCs w:val="16"/>
        <w:lang w:val="en-GB"/>
      </w:rPr>
      <w:t>este</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responsabilă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pentru</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eventuala</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utilizare</w:t>
    </w:r>
    <w:proofErr w:type="spellEnd"/>
    <w:r w:rsidRPr="001E464C">
      <w:rPr>
        <w:rFonts w:ascii="Open Sans" w:eastAsia="Calibri" w:hAnsi="Open Sans" w:cs="Open Sans"/>
        <w:sz w:val="16"/>
        <w:szCs w:val="16"/>
        <w:lang w:val="en-GB"/>
      </w:rPr>
      <w:t xml:space="preserve"> </w:t>
    </w:r>
    <w:proofErr w:type="gramStart"/>
    <w:r w:rsidRPr="001E464C">
      <w:rPr>
        <w:rFonts w:ascii="Open Sans" w:eastAsia="Calibri" w:hAnsi="Open Sans" w:cs="Open Sans"/>
        <w:sz w:val="16"/>
        <w:szCs w:val="16"/>
        <w:lang w:val="en-GB"/>
      </w:rPr>
      <w:t>a</w:t>
    </w:r>
    <w:proofErr w:type="gram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informaţiilor</w:t>
    </w:r>
    <w:proofErr w:type="spellEnd"/>
    <w:r w:rsidRPr="001E464C">
      <w:rPr>
        <w:rFonts w:ascii="Open Sans" w:eastAsia="Calibri" w:hAnsi="Open Sans" w:cs="Open Sans"/>
        <w:sz w:val="16"/>
        <w:szCs w:val="16"/>
        <w:lang w:val="en-GB"/>
      </w:rPr>
      <w:t xml:space="preserve"> pe care le </w:t>
    </w:r>
    <w:proofErr w:type="spellStart"/>
    <w:r w:rsidRPr="001E464C">
      <w:rPr>
        <w:rFonts w:ascii="Open Sans" w:eastAsia="Calibri" w:hAnsi="Open Sans" w:cs="Open Sans"/>
        <w:sz w:val="16"/>
        <w:szCs w:val="16"/>
        <w:lang w:val="en-GB"/>
      </w:rPr>
      <w:t>conţine</w:t>
    </w:r>
    <w:proofErr w:type="spellEnd"/>
  </w:p>
  <w:p w14:paraId="35EDE72F" w14:textId="77777777" w:rsidR="00322ABB" w:rsidRPr="001E464C" w:rsidRDefault="00322ABB" w:rsidP="00322ABB">
    <w:pPr>
      <w:ind w:firstLine="360"/>
      <w:jc w:val="both"/>
      <w:rPr>
        <w:rFonts w:ascii="Open Sans" w:eastAsia="Calibri" w:hAnsi="Open Sans" w:cs="Open Sans"/>
        <w:sz w:val="16"/>
        <w:szCs w:val="16"/>
        <w:lang w:val="en-GB"/>
      </w:rPr>
    </w:pPr>
  </w:p>
  <w:p w14:paraId="02CAB7B7" w14:textId="77777777" w:rsidR="00322ABB" w:rsidRPr="001E464C" w:rsidRDefault="00322ABB" w:rsidP="00322ABB">
    <w:pPr>
      <w:pStyle w:val="Footer"/>
      <w:jc w:val="center"/>
      <w:rPr>
        <w:rFonts w:ascii="Open Sans" w:hAnsi="Open Sans" w:cs="Open Sans"/>
        <w:b/>
        <w:bCs/>
        <w:i/>
        <w:sz w:val="22"/>
        <w:szCs w:val="22"/>
      </w:rPr>
    </w:pPr>
    <w:proofErr w:type="spellStart"/>
    <w:r w:rsidRPr="001E464C">
      <w:rPr>
        <w:rFonts w:ascii="Open Sans" w:hAnsi="Open Sans" w:cs="Open Sans"/>
        <w:b/>
        <w:bCs/>
        <w:i/>
        <w:sz w:val="22"/>
        <w:szCs w:val="22"/>
      </w:rPr>
      <w:t>Puteți</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găsi</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alte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resurse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educaționale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pentru</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copiii</w:t>
    </w:r>
    <w:proofErr w:type="spellEnd"/>
    <w:r w:rsidRPr="001E464C">
      <w:rPr>
        <w:rFonts w:ascii="Open Sans" w:hAnsi="Open Sans" w:cs="Open Sans"/>
        <w:b/>
        <w:bCs/>
        <w:i/>
        <w:sz w:val="22"/>
        <w:szCs w:val="22"/>
      </w:rPr>
      <w:t xml:space="preserve"> cu </w:t>
    </w:r>
    <w:proofErr w:type="spellStart"/>
    <w:r w:rsidRPr="001E464C">
      <w:rPr>
        <w:rFonts w:ascii="Open Sans" w:hAnsi="Open Sans" w:cs="Open Sans"/>
        <w:b/>
        <w:bCs/>
        <w:i/>
        <w:sz w:val="22"/>
        <w:szCs w:val="22"/>
      </w:rPr>
      <w:t>deficiențe</w:t>
    </w:r>
    <w:proofErr w:type="spellEnd"/>
    <w:r w:rsidRPr="001E464C">
      <w:rPr>
        <w:rFonts w:ascii="Open Sans" w:hAnsi="Open Sans" w:cs="Open Sans"/>
        <w:b/>
        <w:bCs/>
        <w:i/>
        <w:sz w:val="22"/>
        <w:szCs w:val="22"/>
      </w:rPr>
      <w:t xml:space="preserve"> de </w:t>
    </w:r>
    <w:proofErr w:type="spellStart"/>
    <w:r w:rsidRPr="001E464C">
      <w:rPr>
        <w:rFonts w:ascii="Open Sans" w:hAnsi="Open Sans" w:cs="Open Sans"/>
        <w:b/>
        <w:bCs/>
        <w:i/>
        <w:sz w:val="22"/>
        <w:szCs w:val="22"/>
      </w:rPr>
      <w:t>auz</w:t>
    </w:r>
    <w:proofErr w:type="spellEnd"/>
    <w:r w:rsidRPr="001E464C">
      <w:rPr>
        <w:rFonts w:ascii="Open Sans" w:hAnsi="Open Sans" w:cs="Open Sans"/>
        <w:b/>
        <w:bCs/>
        <w:i/>
        <w:sz w:val="22"/>
        <w:szCs w:val="22"/>
      </w:rPr>
      <w:t xml:space="preserve"> pe  </w:t>
    </w:r>
    <w:hyperlink r:id="rId2" w:history="1">
      <w:r w:rsidRPr="001E464C">
        <w:rPr>
          <w:rStyle w:val="Hyperlink"/>
          <w:rFonts w:ascii="Open Sans" w:hAnsi="Open Sans" w:cs="Open Sans"/>
          <w:b/>
          <w:bCs/>
          <w:i/>
          <w:sz w:val="22"/>
          <w:szCs w:val="22"/>
        </w:rPr>
        <w:t>www.opensign.eu</w:t>
      </w:r>
    </w:hyperlink>
  </w:p>
  <w:bookmarkEnd w:id="4"/>
  <w:bookmarkEnd w:id="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FC2B1A" w14:textId="77777777" w:rsidR="00CF461B" w:rsidRDefault="00CF461B">
      <w:r>
        <w:separator/>
      </w:r>
    </w:p>
  </w:footnote>
  <w:footnote w:type="continuationSeparator" w:id="0">
    <w:p w14:paraId="683588D6" w14:textId="77777777" w:rsidR="00CF461B" w:rsidRDefault="00CF46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4B08A" w14:textId="77777777" w:rsidR="008A1C0A" w:rsidRDefault="00B22C6A">
    <w:pPr>
      <w:pStyle w:val="Header"/>
      <w:jc w:val="center"/>
      <w:rPr>
        <w:b/>
        <w:bCs/>
        <w:i/>
        <w:iCs/>
      </w:rPr>
    </w:pPr>
    <w:r>
      <w:rPr>
        <w:noProof/>
      </w:rPr>
      <w:drawing>
        <wp:anchor distT="152400" distB="152400" distL="152400" distR="152400" simplePos="0" relativeHeight="251658240" behindDoc="1" locked="0" layoutInCell="1" allowOverlap="1" wp14:anchorId="498F20A9" wp14:editId="12E4C6F1">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stretch>
                    <a:fillRect/>
                  </a:stretch>
                </pic:blipFill>
                <pic:spPr>
                  <a:xfrm>
                    <a:off x="0" y="0"/>
                    <a:ext cx="1810387" cy="530225"/>
                  </a:xfrm>
                  <a:prstGeom prst="rect">
                    <a:avLst/>
                  </a:prstGeom>
                  <a:ln w="12700" cap="flat">
                    <a:noFill/>
                    <a:miter lim="400000"/>
                  </a:ln>
                  <a:effectLst/>
                </pic:spPr>
              </pic:pic>
            </a:graphicData>
          </a:graphic>
        </wp:anchor>
      </w:drawing>
    </w:r>
    <w:r>
      <w:rPr>
        <w:noProof/>
      </w:rPr>
      <w:drawing>
        <wp:anchor distT="152400" distB="152400" distL="152400" distR="152400" simplePos="0" relativeHeight="251659264" behindDoc="1" locked="0" layoutInCell="1" allowOverlap="1" wp14:anchorId="6DB0D354" wp14:editId="33A83E2B">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2"/>
                  <a:stretch>
                    <a:fillRect/>
                  </a:stretch>
                </pic:blipFill>
                <pic:spPr>
                  <a:xfrm>
                    <a:off x="0" y="0"/>
                    <a:ext cx="1975487" cy="426720"/>
                  </a:xfrm>
                  <a:prstGeom prst="rect">
                    <a:avLst/>
                  </a:prstGeom>
                  <a:ln w="12700" cap="flat">
                    <a:noFill/>
                    <a:miter lim="400000"/>
                  </a:ln>
                  <a:effectLst/>
                </pic:spPr>
              </pic:pic>
            </a:graphicData>
          </a:graphic>
        </wp:anchor>
      </w:drawing>
    </w:r>
  </w:p>
  <w:p w14:paraId="2A3551C3" w14:textId="77777777" w:rsidR="008A1C0A" w:rsidRPr="00322ABB" w:rsidRDefault="00B22C6A">
    <w:pPr>
      <w:pStyle w:val="Header"/>
      <w:jc w:val="center"/>
      <w:rPr>
        <w:rFonts w:ascii="Open Sans" w:hAnsi="Open Sans" w:cs="Open Sans"/>
        <w:i/>
        <w:iCs/>
      </w:rPr>
    </w:pPr>
    <w:r w:rsidRPr="00322ABB">
      <w:rPr>
        <w:rFonts w:ascii="Open Sans" w:hAnsi="Open Sans" w:cs="Open Sans"/>
        <w:b/>
        <w:bCs/>
        <w:i/>
        <w:iCs/>
      </w:rPr>
      <w:t>2017-1-FR01-KA201-037433</w:t>
    </w:r>
    <w:r w:rsidRPr="00322ABB">
      <w:rPr>
        <w:rFonts w:ascii="Open Sans" w:hAnsi="Open Sans" w:cs="Open Sans"/>
        <w:i/>
        <w:iC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21456"/>
    <w:multiLevelType w:val="hybridMultilevel"/>
    <w:tmpl w:val="8DC8A8FA"/>
    <w:numStyleLink w:val="Nombres"/>
  </w:abstractNum>
  <w:abstractNum w:abstractNumId="1" w15:restartNumberingAfterBreak="0">
    <w:nsid w:val="215F0378"/>
    <w:multiLevelType w:val="hybridMultilevel"/>
    <w:tmpl w:val="8DC8A8FA"/>
    <w:styleLink w:val="Nombres"/>
    <w:lvl w:ilvl="0" w:tplc="17BAA304">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 w:ilvl="1" w:tplc="4546EBE4">
      <w:start w:val="1"/>
      <w:numFmt w:val="decimal"/>
      <w:lvlText w:val="%2."/>
      <w:lvlJc w:val="left"/>
      <w:pPr>
        <w:ind w:left="139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1AFED522">
      <w:start w:val="1"/>
      <w:numFmt w:val="decimal"/>
      <w:lvlText w:val="%3."/>
      <w:lvlJc w:val="left"/>
      <w:pPr>
        <w:ind w:left="219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107A9E50">
      <w:start w:val="1"/>
      <w:numFmt w:val="decimal"/>
      <w:lvlText w:val="%4."/>
      <w:lvlJc w:val="left"/>
      <w:pPr>
        <w:ind w:left="299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D42562A">
      <w:start w:val="1"/>
      <w:numFmt w:val="decimal"/>
      <w:lvlText w:val="%5."/>
      <w:lvlJc w:val="left"/>
      <w:pPr>
        <w:ind w:left="379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F282E836">
      <w:start w:val="1"/>
      <w:numFmt w:val="decimal"/>
      <w:lvlText w:val="%6."/>
      <w:lvlJc w:val="left"/>
      <w:pPr>
        <w:ind w:left="459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1F30DA90">
      <w:start w:val="1"/>
      <w:numFmt w:val="decimal"/>
      <w:lvlText w:val="%7."/>
      <w:lvlJc w:val="left"/>
      <w:pPr>
        <w:ind w:left="539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694A9612">
      <w:start w:val="1"/>
      <w:numFmt w:val="decimal"/>
      <w:lvlText w:val="%8."/>
      <w:lvlJc w:val="left"/>
      <w:pPr>
        <w:ind w:left="619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AFF846E2">
      <w:start w:val="1"/>
      <w:numFmt w:val="decimal"/>
      <w:lvlText w:val="%9."/>
      <w:lvlJc w:val="left"/>
      <w:pPr>
        <w:ind w:left="699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2E2A2A94"/>
    <w:multiLevelType w:val="hybridMultilevel"/>
    <w:tmpl w:val="9438B832"/>
    <w:numStyleLink w:val="Style1import"/>
  </w:abstractNum>
  <w:abstractNum w:abstractNumId="3" w15:restartNumberingAfterBreak="0">
    <w:nsid w:val="51D64DCB"/>
    <w:multiLevelType w:val="hybridMultilevel"/>
    <w:tmpl w:val="8DC8A8FA"/>
    <w:numStyleLink w:val="Nombres"/>
  </w:abstractNum>
  <w:abstractNum w:abstractNumId="4" w15:restartNumberingAfterBreak="0">
    <w:nsid w:val="59167CF3"/>
    <w:multiLevelType w:val="hybridMultilevel"/>
    <w:tmpl w:val="9438B832"/>
    <w:styleLink w:val="Style1import"/>
    <w:lvl w:ilvl="0" w:tplc="F7BA67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928D5E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C6667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FC16C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81202F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E10BE0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3C36D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1047A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F1EF95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5D277E50"/>
    <w:multiLevelType w:val="hybridMultilevel"/>
    <w:tmpl w:val="2A86D30A"/>
    <w:styleLink w:val="Style2import"/>
    <w:lvl w:ilvl="0" w:tplc="B750F6FC">
      <w:start w:val="1"/>
      <w:numFmt w:val="upperRoman"/>
      <w:lvlText w:val="%1."/>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1" w:tplc="D6FC3D96">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37C85276">
      <w:start w:val="1"/>
      <w:numFmt w:val="lowerRoman"/>
      <w:lvlText w:val="%3."/>
      <w:lvlJc w:val="left"/>
      <w:pPr>
        <w:ind w:left="216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3" w:tplc="032C2AB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3F40C3FE">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A49A1FBA">
      <w:start w:val="1"/>
      <w:numFmt w:val="lowerRoman"/>
      <w:lvlText w:val="%6."/>
      <w:lvlJc w:val="left"/>
      <w:pPr>
        <w:ind w:left="432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6" w:tplc="67A2317E">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2C066C28">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C3FE6FFC">
      <w:start w:val="1"/>
      <w:numFmt w:val="lowerRoman"/>
      <w:lvlText w:val="%9."/>
      <w:lvlJc w:val="left"/>
      <w:pPr>
        <w:ind w:left="6480" w:hanging="306"/>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61B7032D"/>
    <w:multiLevelType w:val="hybridMultilevel"/>
    <w:tmpl w:val="2A86D30A"/>
    <w:numStyleLink w:val="Style2import"/>
  </w:abstractNum>
  <w:num w:numId="1">
    <w:abstractNumId w:val="4"/>
  </w:num>
  <w:num w:numId="2">
    <w:abstractNumId w:val="2"/>
  </w:num>
  <w:num w:numId="3">
    <w:abstractNumId w:val="5"/>
  </w:num>
  <w:num w:numId="4">
    <w:abstractNumId w:val="6"/>
  </w:num>
  <w:num w:numId="5">
    <w:abstractNumId w:val="1"/>
  </w:num>
  <w:num w:numId="6">
    <w:abstractNumId w:val="3"/>
  </w:num>
  <w:num w:numId="7">
    <w:abstractNumId w:val="3"/>
    <w:lvlOverride w:ilvl="0">
      <w:lvl w:ilvl="0" w:tplc="1B6E93EC">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4514A768">
        <w:start w:val="1"/>
        <w:numFmt w:val="decimal"/>
        <w:lvlText w:val="%2."/>
        <w:lvlJc w:val="left"/>
        <w:pPr>
          <w:ind w:left="1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DA546B02">
        <w:start w:val="1"/>
        <w:numFmt w:val="decimal"/>
        <w:lvlText w:val="%3."/>
        <w:lvlJc w:val="left"/>
        <w:pPr>
          <w:ind w:left="2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99D63E30">
        <w:start w:val="1"/>
        <w:numFmt w:val="decimal"/>
        <w:lvlText w:val="%4."/>
        <w:lvlJc w:val="left"/>
        <w:pPr>
          <w:ind w:left="3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1B0106A">
        <w:start w:val="1"/>
        <w:numFmt w:val="decimal"/>
        <w:lvlText w:val="%5."/>
        <w:lvlJc w:val="left"/>
        <w:pPr>
          <w:ind w:left="38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A98535A">
        <w:start w:val="1"/>
        <w:numFmt w:val="decimal"/>
        <w:lvlText w:val="%6."/>
        <w:lvlJc w:val="left"/>
        <w:pPr>
          <w:ind w:left="4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C5E3D90">
        <w:start w:val="1"/>
        <w:numFmt w:val="decimal"/>
        <w:lvlText w:val="%7."/>
        <w:lvlJc w:val="left"/>
        <w:pPr>
          <w:ind w:left="5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2BE5806">
        <w:start w:val="1"/>
        <w:numFmt w:val="decimal"/>
        <w:lvlText w:val="%8."/>
        <w:lvlJc w:val="left"/>
        <w:pPr>
          <w:ind w:left="6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4D0BE66">
        <w:start w:val="1"/>
        <w:numFmt w:val="decimal"/>
        <w:lvlText w:val="%9."/>
        <w:lvlJc w:val="left"/>
        <w:pPr>
          <w:ind w:left="7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
    <w:abstractNumId w:val="0"/>
  </w:num>
  <w:num w:numId="9">
    <w:abstractNumId w:val="0"/>
    <w:lvlOverride w:ilvl="0">
      <w:lvl w:ilvl="0" w:tplc="5F4E9796">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6C49E9E">
        <w:start w:val="1"/>
        <w:numFmt w:val="decimal"/>
        <w:lvlText w:val="%2."/>
        <w:lvlJc w:val="left"/>
        <w:pPr>
          <w:ind w:left="1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4208204">
        <w:start w:val="1"/>
        <w:numFmt w:val="decimal"/>
        <w:lvlText w:val="%3."/>
        <w:lvlJc w:val="left"/>
        <w:pPr>
          <w:ind w:left="2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6CE4DEA">
        <w:start w:val="1"/>
        <w:numFmt w:val="decimal"/>
        <w:lvlText w:val="%4."/>
        <w:lvlJc w:val="left"/>
        <w:pPr>
          <w:ind w:left="3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9788534">
        <w:start w:val="1"/>
        <w:numFmt w:val="decimal"/>
        <w:lvlText w:val="%5."/>
        <w:lvlJc w:val="left"/>
        <w:pPr>
          <w:ind w:left="38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3763468">
        <w:start w:val="1"/>
        <w:numFmt w:val="decimal"/>
        <w:lvlText w:val="%6."/>
        <w:lvlJc w:val="left"/>
        <w:pPr>
          <w:ind w:left="4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9E250B4">
        <w:start w:val="1"/>
        <w:numFmt w:val="decimal"/>
        <w:lvlText w:val="%7."/>
        <w:lvlJc w:val="left"/>
        <w:pPr>
          <w:ind w:left="5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2A0910C">
        <w:start w:val="1"/>
        <w:numFmt w:val="decimal"/>
        <w:lvlText w:val="%8."/>
        <w:lvlJc w:val="left"/>
        <w:pPr>
          <w:ind w:left="6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02C6184">
        <w:start w:val="1"/>
        <w:numFmt w:val="decimal"/>
        <w:lvlText w:val="%9."/>
        <w:lvlJc w:val="left"/>
        <w:pPr>
          <w:ind w:left="7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revisionView w:inkAnnotations="0"/>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1C0A"/>
    <w:rsid w:val="0023513A"/>
    <w:rsid w:val="003039E8"/>
    <w:rsid w:val="00322ABB"/>
    <w:rsid w:val="004D5D44"/>
    <w:rsid w:val="006E5C2C"/>
    <w:rsid w:val="008A1C0A"/>
    <w:rsid w:val="00B22C6A"/>
    <w:rsid w:val="00B5639A"/>
    <w:rsid w:val="00B8411F"/>
    <w:rsid w:val="00BC1FCF"/>
    <w:rsid w:val="00CF46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684EBE"/>
  <w15:docId w15:val="{998EC1C5-C09A-48BA-BCAF-CDEC6B7FD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cs="Arial Unicode MS"/>
      <w:color w:val="000000"/>
      <w:sz w:val="24"/>
      <w:szCs w:val="24"/>
      <w:u w:color="000000"/>
    </w:rPr>
  </w:style>
  <w:style w:type="paragraph" w:styleId="Footer">
    <w:name w:val="footer"/>
    <w:link w:val="FooterChar"/>
    <w:uiPriority w:val="99"/>
    <w:pPr>
      <w:tabs>
        <w:tab w:val="center" w:pos="4513"/>
        <w:tab w:val="right" w:pos="9026"/>
      </w:tabs>
    </w:pPr>
    <w:rPr>
      <w:rFonts w:eastAsia="Times New Roman"/>
      <w:color w:val="000000"/>
      <w:sz w:val="24"/>
      <w:szCs w:val="24"/>
      <w:u w:color="000000"/>
    </w:rPr>
  </w:style>
  <w:style w:type="character" w:customStyle="1" w:styleId="Aucun">
    <w:name w:val="Aucun"/>
  </w:style>
  <w:style w:type="character" w:customStyle="1" w:styleId="Hyperlink0">
    <w:name w:val="Hyperlink.0"/>
    <w:basedOn w:val="Aucun"/>
    <w:rPr>
      <w:color w:val="0000FF"/>
      <w:u w:val="single" w:color="0000FF"/>
      <w:lang w:val="en-US"/>
    </w:rPr>
  </w:style>
  <w:style w:type="paragraph" w:customStyle="1" w:styleId="CorpsA">
    <w:name w:val="Corps A"/>
    <w:rPr>
      <w:rFonts w:eastAsia="Times New Roman"/>
      <w:color w:val="000000"/>
      <w:sz w:val="24"/>
      <w:szCs w:val="24"/>
      <w:u w:color="000000"/>
    </w:rPr>
  </w:style>
  <w:style w:type="paragraph" w:styleId="Caption">
    <w:name w:val="caption"/>
    <w:pPr>
      <w:suppressAutoHyphens/>
      <w:outlineLvl w:val="0"/>
    </w:pPr>
    <w:rPr>
      <w:rFonts w:ascii="Calibri" w:eastAsia="Calibri" w:hAnsi="Calibri" w:cs="Calibri"/>
      <w:color w:val="000000"/>
      <w:sz w:val="36"/>
      <w:szCs w:val="36"/>
      <w:u w:color="000000"/>
      <w:lang w:val="fr-FR"/>
    </w:rPr>
  </w:style>
  <w:style w:type="numbering" w:customStyle="1" w:styleId="Style1import">
    <w:name w:val="Style 1 importé"/>
    <w:pPr>
      <w:numPr>
        <w:numId w:val="1"/>
      </w:numPr>
    </w:pPr>
  </w:style>
  <w:style w:type="paragraph" w:customStyle="1" w:styleId="Pardfaut">
    <w:name w:val="Par défaut"/>
    <w:rPr>
      <w:rFonts w:ascii="Helvetica Neue" w:eastAsia="Helvetica Neue" w:hAnsi="Helvetica Neue" w:cs="Helvetica Neue"/>
      <w:color w:val="000000"/>
      <w:sz w:val="22"/>
      <w:szCs w:val="22"/>
    </w:rPr>
  </w:style>
  <w:style w:type="character" w:customStyle="1" w:styleId="Hyperlink1">
    <w:name w:val="Hyperlink.1"/>
    <w:basedOn w:val="Hyperlink"/>
    <w:rPr>
      <w:color w:val="0000FF"/>
      <w:u w:val="single" w:color="0000FF"/>
    </w:rPr>
  </w:style>
  <w:style w:type="character" w:customStyle="1" w:styleId="Hyperlink2">
    <w:name w:val="Hyperlink.2"/>
    <w:basedOn w:val="Aucun"/>
    <w:rPr>
      <w:color w:val="0000FF"/>
      <w:u w:val="single" w:color="0000FF"/>
      <w:lang w:val="en-US"/>
    </w:rPr>
  </w:style>
  <w:style w:type="paragraph" w:styleId="ListParagraph">
    <w:name w:val="List Paragraph"/>
    <w:pPr>
      <w:ind w:left="720"/>
    </w:pPr>
    <w:rPr>
      <w:rFonts w:cs="Arial Unicode MS"/>
      <w:color w:val="000000"/>
      <w:sz w:val="24"/>
      <w:szCs w:val="24"/>
      <w:u w:color="000000"/>
    </w:rPr>
  </w:style>
  <w:style w:type="numbering" w:customStyle="1" w:styleId="Style2import">
    <w:name w:val="Style 2 importé"/>
    <w:pPr>
      <w:numPr>
        <w:numId w:val="3"/>
      </w:numPr>
    </w:pPr>
  </w:style>
  <w:style w:type="numbering" w:customStyle="1" w:styleId="Nombres">
    <w:name w:val="Nombres"/>
    <w:pPr>
      <w:numPr>
        <w:numId w:val="5"/>
      </w:numPr>
    </w:pPr>
  </w:style>
  <w:style w:type="character" w:customStyle="1" w:styleId="FooterChar">
    <w:name w:val="Footer Char"/>
    <w:link w:val="Footer"/>
    <w:uiPriority w:val="99"/>
    <w:rsid w:val="0023513A"/>
    <w:rPr>
      <w:rFonts w:eastAsia="Times New Roman"/>
      <w:color w:val="000000"/>
      <w:sz w:val="24"/>
      <w:szCs w:val="24"/>
      <w:u w:color="000000"/>
    </w:rPr>
  </w:style>
  <w:style w:type="character" w:customStyle="1" w:styleId="Hyperlink3">
    <w:name w:val="Hyperlink.3"/>
    <w:basedOn w:val="Aucun"/>
    <w:rsid w:val="003039E8"/>
    <w:rPr>
      <w:color w:val="0000FF"/>
      <w:u w:val="single" w:color="0000FF"/>
      <w:lang w:val="en-US"/>
    </w:rPr>
  </w:style>
  <w:style w:type="character" w:styleId="UnresolvedMention">
    <w:name w:val="Unresolved Mention"/>
    <w:basedOn w:val="DefaultParagraphFont"/>
    <w:uiPriority w:val="99"/>
    <w:semiHidden/>
    <w:unhideWhenUsed/>
    <w:rsid w:val="00322A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www.opensign.eu/thematic_topics/57" TargetMode="External"/><Relationship Id="rId13" Type="http://schemas.openxmlformats.org/officeDocument/2006/relationships/image" Target="media/image4.png"/><Relationship Id="rId18" Type="http://schemas.openxmlformats.org/officeDocument/2006/relationships/hyperlink" Target="http://www.opensign.eu/manual_activities_videos"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eur-lex.europa.eu/legal-content/EN/TXT/?uri=uriserv%3AOJ.C_%20.2018.189.01.0001.01.ENG&amp;toc=OJ%3AC%3A2018%3A189%3ATOC" TargetMode="External"/><Relationship Id="rId12" Type="http://schemas.openxmlformats.org/officeDocument/2006/relationships/image" Target="media/image3.png"/><Relationship Id="rId17" Type="http://schemas.openxmlformats.org/officeDocument/2006/relationships/hyperlink" Target="http://opensign.eu/multiplechoice/60" TargetMode="External"/><Relationship Id="rId2" Type="http://schemas.openxmlformats.org/officeDocument/2006/relationships/styles" Target="styles.xml"/><Relationship Id="rId16" Type="http://schemas.openxmlformats.org/officeDocument/2006/relationships/hyperlink" Target="http://opensign.eu/memory_game/54"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hyperlink" Target="http://opensign.eu/memory_game/55" TargetMode="External"/><Relationship Id="rId10" Type="http://schemas.openxmlformats.org/officeDocument/2006/relationships/image" Target="media/image1.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opensign.eu/multiplechoice/60" TargetMode="External"/><Relationship Id="rId14" Type="http://schemas.openxmlformats.org/officeDocument/2006/relationships/hyperlink" Target="http://www.opensign.eu/thematic_topics/57" TargetMode="Externa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312</Words>
  <Characters>1779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ioana</dc:creator>
  <cp:lastModifiedBy>Dorina Chira</cp:lastModifiedBy>
  <cp:revision>2</cp:revision>
  <cp:lastPrinted>2019-12-09T14:31:00Z</cp:lastPrinted>
  <dcterms:created xsi:type="dcterms:W3CDTF">2019-12-10T18:26:00Z</dcterms:created>
  <dcterms:modified xsi:type="dcterms:W3CDTF">2019-12-10T18:26:00Z</dcterms:modified>
</cp:coreProperties>
</file>